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B139B5" w:rsidRPr="00A06E77" w:rsidRDefault="00FD34E0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0" w:name="_GoBack"/>
      <w:bookmarkEnd w:id="0"/>
      <w:r w:rsidRPr="00A06E77">
        <w:rPr>
          <w:rFonts w:ascii="Times New Roman" w:hAnsi="Times New Roman" w:cs="Times New Roman"/>
          <w:b/>
          <w:color w:val="000000"/>
          <w:sz w:val="28"/>
          <w:szCs w:val="28"/>
        </w:rPr>
        <w:t>BACKSTREET GALLERY Cooperative</w:t>
      </w:r>
    </w:p>
    <w:p w14:paraId="00000002" w14:textId="77777777" w:rsidR="00B139B5" w:rsidRPr="00A06E77" w:rsidRDefault="00FD34E0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06E7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6E77">
        <w:rPr>
          <w:rFonts w:ascii="Times New Roman" w:hAnsi="Times New Roman" w:cs="Times New Roman"/>
          <w:b/>
          <w:color w:val="000000"/>
          <w:sz w:val="28"/>
          <w:szCs w:val="28"/>
        </w:rPr>
        <w:t>Membership Application</w:t>
      </w:r>
    </w:p>
    <w:p w14:paraId="00000003" w14:textId="77777777" w:rsidR="00B139B5" w:rsidRPr="00A06E77" w:rsidRDefault="00FD34E0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A06E77">
        <w:rPr>
          <w:rFonts w:ascii="Times New Roman" w:hAnsi="Times New Roman" w:cs="Times New Roman"/>
          <w:b/>
          <w:color w:val="000000"/>
          <w:sz w:val="31"/>
          <w:szCs w:val="31"/>
        </w:rPr>
        <w:t xml:space="preserve"> </w:t>
      </w:r>
      <w:r w:rsidRPr="00A06E77">
        <w:rPr>
          <w:rFonts w:ascii="Times New Roman" w:hAnsi="Times New Roman" w:cs="Times New Roman"/>
          <w:b/>
          <w:color w:val="1F497D" w:themeColor="text2"/>
          <w:sz w:val="20"/>
          <w:szCs w:val="20"/>
        </w:rPr>
        <w:t xml:space="preserve">(Please use additional pages as needed) </w:t>
      </w:r>
    </w:p>
    <w:p w14:paraId="00000004" w14:textId="3C770DF7" w:rsidR="00B139B5" w:rsidRPr="00A06E77" w:rsidRDefault="00FD34E0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b/>
          <w:color w:val="000000"/>
        </w:rPr>
      </w:pPr>
      <w:r w:rsidRPr="00A06E77">
        <w:rPr>
          <w:rFonts w:ascii="Times New Roman" w:hAnsi="Times New Roman" w:cs="Times New Roman"/>
          <w:b/>
        </w:rPr>
        <w:t xml:space="preserve">1421 Bay St. </w:t>
      </w:r>
      <w:r w:rsidRPr="00A06E77">
        <w:rPr>
          <w:rFonts w:ascii="Times New Roman" w:hAnsi="Times New Roman" w:cs="Times New Roman"/>
          <w:b/>
          <w:color w:val="000000"/>
        </w:rPr>
        <w:t>Fl</w:t>
      </w:r>
      <w:r w:rsidR="00BE6A29" w:rsidRPr="00A06E77">
        <w:rPr>
          <w:rFonts w:ascii="Times New Roman" w:hAnsi="Times New Roman" w:cs="Times New Roman"/>
          <w:b/>
          <w:color w:val="000000"/>
        </w:rPr>
        <w:t>orence, OR 97439 (541) 997-8980 – www.backstreetgallery.org</w:t>
      </w:r>
    </w:p>
    <w:p w14:paraId="00000005" w14:textId="77777777" w:rsidR="00B139B5" w:rsidRPr="00A06E77" w:rsidRDefault="00B139B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</w:rPr>
      </w:pPr>
    </w:p>
    <w:p w14:paraId="00000006" w14:textId="15A83A88" w:rsidR="00B139B5" w:rsidRPr="00A06E77" w:rsidRDefault="00FD34E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</w:rPr>
      </w:pPr>
      <w:r w:rsidRPr="00A06E77">
        <w:rPr>
          <w:rFonts w:ascii="Times New Roman" w:hAnsi="Times New Roman" w:cs="Times New Roman"/>
          <w:b/>
        </w:rPr>
        <w:t>Applicant N</w:t>
      </w:r>
      <w:r w:rsidRPr="00A06E77">
        <w:rPr>
          <w:rFonts w:ascii="Times New Roman" w:hAnsi="Times New Roman" w:cs="Times New Roman"/>
          <w:b/>
          <w:color w:val="000000"/>
        </w:rPr>
        <w:t>ame</w:t>
      </w:r>
      <w:proofErr w:type="gramStart"/>
      <w:r w:rsidRPr="00A06E77">
        <w:rPr>
          <w:rFonts w:ascii="Times New Roman" w:hAnsi="Times New Roman" w:cs="Times New Roman"/>
          <w:color w:val="000000"/>
        </w:rPr>
        <w:t>:_</w:t>
      </w:r>
      <w:proofErr w:type="gramEnd"/>
      <w:r w:rsidRPr="00A06E77">
        <w:rPr>
          <w:rFonts w:ascii="Times New Roman" w:hAnsi="Times New Roman" w:cs="Times New Roman"/>
          <w:color w:val="000000"/>
        </w:rPr>
        <w:t>_____________________________</w:t>
      </w:r>
      <w:r w:rsidR="00FF5425" w:rsidRPr="00A06E77">
        <w:rPr>
          <w:rFonts w:ascii="Times New Roman" w:hAnsi="Times New Roman" w:cs="Times New Roman"/>
          <w:color w:val="000000"/>
        </w:rPr>
        <w:t>____</w:t>
      </w:r>
      <w:r w:rsidRPr="00A06E77">
        <w:rPr>
          <w:rFonts w:ascii="Times New Roman" w:hAnsi="Times New Roman" w:cs="Times New Roman"/>
          <w:color w:val="000000"/>
        </w:rPr>
        <w:t>___________________</w:t>
      </w:r>
      <w:r w:rsidRPr="00A06E77">
        <w:rPr>
          <w:rFonts w:ascii="Times New Roman" w:hAnsi="Times New Roman" w:cs="Times New Roman"/>
        </w:rPr>
        <w:t>_____</w:t>
      </w:r>
      <w:r w:rsidR="00DB1759" w:rsidRPr="00A06E77">
        <w:rPr>
          <w:rFonts w:ascii="Times New Roman" w:hAnsi="Times New Roman" w:cs="Times New Roman"/>
        </w:rPr>
        <w:t>_______________</w:t>
      </w:r>
      <w:r w:rsidRPr="00A06E77">
        <w:rPr>
          <w:rFonts w:ascii="Times New Roman" w:hAnsi="Times New Roman" w:cs="Times New Roman"/>
        </w:rPr>
        <w:t>_</w:t>
      </w:r>
    </w:p>
    <w:p w14:paraId="00000007" w14:textId="77777777" w:rsidR="00B139B5" w:rsidRPr="00A06E77" w:rsidRDefault="00B139B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</w:rPr>
      </w:pPr>
    </w:p>
    <w:p w14:paraId="6434EDA3" w14:textId="2E260E9A" w:rsidR="00FF5425" w:rsidRPr="00A06E77" w:rsidRDefault="00CF333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</w:rPr>
      </w:pPr>
      <w:r w:rsidRPr="00A06E77">
        <w:rPr>
          <w:rFonts w:ascii="Times New Roman" w:hAnsi="Times New Roman" w:cs="Times New Roman"/>
          <w:color w:val="000000"/>
        </w:rPr>
        <w:t>Home A</w:t>
      </w:r>
      <w:r w:rsidR="00FD34E0" w:rsidRPr="00A06E77">
        <w:rPr>
          <w:rFonts w:ascii="Times New Roman" w:hAnsi="Times New Roman" w:cs="Times New Roman"/>
          <w:color w:val="000000"/>
        </w:rPr>
        <w:t>ddress</w:t>
      </w:r>
      <w:proofErr w:type="gramStart"/>
      <w:r w:rsidR="00FD34E0" w:rsidRPr="00A06E77">
        <w:rPr>
          <w:rFonts w:ascii="Times New Roman" w:hAnsi="Times New Roman" w:cs="Times New Roman"/>
          <w:color w:val="000000"/>
        </w:rPr>
        <w:t>:_</w:t>
      </w:r>
      <w:proofErr w:type="gramEnd"/>
      <w:r w:rsidR="00FD34E0" w:rsidRPr="00A06E77">
        <w:rPr>
          <w:rFonts w:ascii="Times New Roman" w:hAnsi="Times New Roman" w:cs="Times New Roman"/>
          <w:color w:val="000000"/>
        </w:rPr>
        <w:t>__</w:t>
      </w:r>
      <w:r w:rsidRPr="00A06E77">
        <w:rPr>
          <w:rFonts w:ascii="Times New Roman" w:hAnsi="Times New Roman" w:cs="Times New Roman"/>
          <w:color w:val="000000"/>
        </w:rPr>
        <w:t>_______</w:t>
      </w:r>
      <w:r w:rsidR="00FF5425" w:rsidRPr="00A06E77">
        <w:rPr>
          <w:rFonts w:ascii="Times New Roman" w:hAnsi="Times New Roman" w:cs="Times New Roman"/>
          <w:color w:val="000000"/>
        </w:rPr>
        <w:t>__________________________________________________</w:t>
      </w:r>
      <w:r w:rsidR="00DB1759" w:rsidRPr="00A06E77">
        <w:rPr>
          <w:rFonts w:ascii="Times New Roman" w:hAnsi="Times New Roman" w:cs="Times New Roman"/>
          <w:color w:val="000000"/>
        </w:rPr>
        <w:t>______________</w:t>
      </w:r>
      <w:r w:rsidR="00FF5425" w:rsidRPr="00A06E77">
        <w:rPr>
          <w:rFonts w:ascii="Times New Roman" w:hAnsi="Times New Roman" w:cs="Times New Roman"/>
          <w:color w:val="000000"/>
        </w:rPr>
        <w:t>_</w:t>
      </w:r>
    </w:p>
    <w:p w14:paraId="181A37AD" w14:textId="77777777" w:rsidR="00FF5425" w:rsidRPr="00A06E77" w:rsidRDefault="00FF542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</w:rPr>
      </w:pPr>
    </w:p>
    <w:p w14:paraId="00000008" w14:textId="75A9FEFE" w:rsidR="00B139B5" w:rsidRPr="00A06E77" w:rsidRDefault="00FF542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</w:rPr>
      </w:pPr>
      <w:r w:rsidRPr="00A06E77">
        <w:rPr>
          <w:rFonts w:ascii="Times New Roman" w:hAnsi="Times New Roman" w:cs="Times New Roman"/>
          <w:color w:val="000000"/>
        </w:rPr>
        <w:t>Mailing Address</w:t>
      </w:r>
      <w:proofErr w:type="gramStart"/>
      <w:r w:rsidR="00BE6A29" w:rsidRPr="00A06E77">
        <w:rPr>
          <w:rFonts w:ascii="Times New Roman" w:hAnsi="Times New Roman" w:cs="Times New Roman"/>
          <w:color w:val="000000"/>
        </w:rPr>
        <w:t>:</w:t>
      </w:r>
      <w:r w:rsidR="00FD34E0" w:rsidRPr="00A06E77">
        <w:rPr>
          <w:rFonts w:ascii="Times New Roman" w:hAnsi="Times New Roman" w:cs="Times New Roman"/>
          <w:color w:val="000000"/>
        </w:rPr>
        <w:t>_</w:t>
      </w:r>
      <w:proofErr w:type="gramEnd"/>
      <w:r w:rsidR="00FD34E0" w:rsidRPr="00A06E77">
        <w:rPr>
          <w:rFonts w:ascii="Times New Roman" w:hAnsi="Times New Roman" w:cs="Times New Roman"/>
          <w:color w:val="000000"/>
        </w:rPr>
        <w:t>_______</w:t>
      </w:r>
      <w:r w:rsidR="00CF3337" w:rsidRPr="00A06E77">
        <w:rPr>
          <w:rFonts w:ascii="Times New Roman" w:hAnsi="Times New Roman" w:cs="Times New Roman"/>
          <w:color w:val="000000"/>
        </w:rPr>
        <w:t>____________________</w:t>
      </w:r>
      <w:r w:rsidRPr="00A06E77">
        <w:rPr>
          <w:rFonts w:ascii="Times New Roman" w:hAnsi="Times New Roman" w:cs="Times New Roman"/>
          <w:color w:val="000000"/>
        </w:rPr>
        <w:t>________________________________</w:t>
      </w:r>
      <w:r w:rsidR="00DB1759" w:rsidRPr="00A06E77">
        <w:rPr>
          <w:rFonts w:ascii="Times New Roman" w:hAnsi="Times New Roman" w:cs="Times New Roman"/>
          <w:color w:val="000000"/>
        </w:rPr>
        <w:t>______________</w:t>
      </w:r>
    </w:p>
    <w:p w14:paraId="00000009" w14:textId="77777777" w:rsidR="00B139B5" w:rsidRPr="00A06E77" w:rsidRDefault="00B139B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</w:rPr>
      </w:pPr>
    </w:p>
    <w:p w14:paraId="0000000A" w14:textId="0E197BAF" w:rsidR="00B139B5" w:rsidRPr="00A06E77" w:rsidRDefault="00FD34E0" w:rsidP="00FF542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</w:rPr>
      </w:pPr>
      <w:r w:rsidRPr="00A06E77">
        <w:rPr>
          <w:rFonts w:ascii="Times New Roman" w:hAnsi="Times New Roman" w:cs="Times New Roman"/>
          <w:color w:val="000000"/>
        </w:rPr>
        <w:t>Phone: __________________________</w:t>
      </w:r>
      <w:r w:rsidRPr="00A06E77">
        <w:rPr>
          <w:rFonts w:ascii="Times New Roman" w:hAnsi="Times New Roman" w:cs="Times New Roman"/>
        </w:rPr>
        <w:t>e</w:t>
      </w:r>
      <w:r w:rsidRPr="00A06E77">
        <w:rPr>
          <w:rFonts w:ascii="Times New Roman" w:hAnsi="Times New Roman" w:cs="Times New Roman"/>
          <w:color w:val="000000"/>
        </w:rPr>
        <w:t>mail</w:t>
      </w:r>
      <w:r w:rsidR="00FF5425" w:rsidRPr="00A06E77">
        <w:rPr>
          <w:rFonts w:ascii="Times New Roman" w:hAnsi="Times New Roman" w:cs="Times New Roman"/>
          <w:color w:val="000000"/>
        </w:rPr>
        <w:t>____</w:t>
      </w:r>
      <w:r w:rsidRPr="00A06E77">
        <w:rPr>
          <w:rFonts w:ascii="Times New Roman" w:hAnsi="Times New Roman" w:cs="Times New Roman"/>
          <w:color w:val="000000"/>
        </w:rPr>
        <w:t>_________________________________</w:t>
      </w:r>
      <w:r w:rsidR="00DB1759" w:rsidRPr="00A06E77">
        <w:rPr>
          <w:rFonts w:ascii="Times New Roman" w:hAnsi="Times New Roman" w:cs="Times New Roman"/>
          <w:color w:val="000000"/>
        </w:rPr>
        <w:t>______________</w:t>
      </w:r>
    </w:p>
    <w:p w14:paraId="0000000B" w14:textId="77777777" w:rsidR="00B139B5" w:rsidRPr="00A06E77" w:rsidRDefault="00FD34E0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color w:val="000000"/>
        </w:rPr>
      </w:pPr>
      <w:r w:rsidRPr="00A06E77">
        <w:rPr>
          <w:rFonts w:ascii="Times New Roman" w:hAnsi="Times New Roman" w:cs="Times New Roman"/>
          <w:color w:val="000000"/>
        </w:rPr>
        <w:t xml:space="preserve"> </w:t>
      </w:r>
    </w:p>
    <w:p w14:paraId="0000000C" w14:textId="77777777" w:rsidR="00B139B5" w:rsidRPr="00A06E77" w:rsidRDefault="00FD34E0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b/>
          <w:color w:val="000000"/>
        </w:rPr>
      </w:pPr>
      <w:r w:rsidRPr="00A06E77">
        <w:rPr>
          <w:rFonts w:ascii="Times New Roman" w:hAnsi="Times New Roman" w:cs="Times New Roman"/>
          <w:b/>
          <w:color w:val="000000"/>
        </w:rPr>
        <w:t xml:space="preserve">Art Background </w:t>
      </w:r>
    </w:p>
    <w:p w14:paraId="71DA2861" w14:textId="77777777" w:rsidR="00BE6A29" w:rsidRPr="00A06E77" w:rsidRDefault="00BE6A29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b/>
          <w:color w:val="000000"/>
        </w:rPr>
      </w:pPr>
    </w:p>
    <w:p w14:paraId="0000000D" w14:textId="77777777" w:rsidR="00B139B5" w:rsidRPr="00A06E77" w:rsidRDefault="00FD34E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</w:rPr>
      </w:pPr>
      <w:r w:rsidRPr="00A06E77">
        <w:rPr>
          <w:rFonts w:ascii="Times New Roman" w:hAnsi="Times New Roman" w:cs="Times New Roman"/>
          <w:color w:val="000000"/>
        </w:rPr>
        <w:t>What primary mediums do you want to display in the Gallery? (</w:t>
      </w:r>
      <w:r w:rsidRPr="00A06E77">
        <w:rPr>
          <w:rFonts w:ascii="Times New Roman" w:hAnsi="Times New Roman" w:cs="Times New Roman"/>
        </w:rPr>
        <w:t>No more than</w:t>
      </w:r>
      <w:r w:rsidRPr="00A06E77">
        <w:rPr>
          <w:rFonts w:ascii="Times New Roman" w:hAnsi="Times New Roman" w:cs="Times New Roman"/>
          <w:color w:val="000000"/>
        </w:rPr>
        <w:t xml:space="preserve"> 3, please) </w:t>
      </w:r>
    </w:p>
    <w:p w14:paraId="0000000E" w14:textId="77777777" w:rsidR="00B139B5" w:rsidRPr="00A06E77" w:rsidRDefault="00B139B5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</w:rPr>
      </w:pPr>
    </w:p>
    <w:p w14:paraId="0000000F" w14:textId="0A5F18B4" w:rsidR="00B139B5" w:rsidRPr="00A06E77" w:rsidRDefault="00FD34E0" w:rsidP="00FF542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</w:rPr>
      </w:pPr>
      <w:r w:rsidRPr="00A06E77">
        <w:rPr>
          <w:rFonts w:ascii="Times New Roman" w:hAnsi="Times New Roman" w:cs="Times New Roman"/>
          <w:color w:val="000000"/>
        </w:rPr>
        <w:t>___________________________________________________________________</w:t>
      </w:r>
      <w:r w:rsidR="00FF5425" w:rsidRPr="00A06E77">
        <w:rPr>
          <w:rFonts w:ascii="Times New Roman" w:hAnsi="Times New Roman" w:cs="Times New Roman"/>
          <w:color w:val="000000"/>
        </w:rPr>
        <w:t>_____</w:t>
      </w:r>
      <w:r w:rsidRPr="00A06E77">
        <w:rPr>
          <w:rFonts w:ascii="Times New Roman" w:hAnsi="Times New Roman" w:cs="Times New Roman"/>
          <w:color w:val="000000"/>
        </w:rPr>
        <w:t>__</w:t>
      </w:r>
      <w:r w:rsidR="00DB1759" w:rsidRPr="00A06E77">
        <w:rPr>
          <w:rFonts w:ascii="Times New Roman" w:hAnsi="Times New Roman" w:cs="Times New Roman"/>
          <w:color w:val="000000"/>
        </w:rPr>
        <w:softHyphen/>
      </w:r>
      <w:r w:rsidR="00DB1759" w:rsidRPr="00A06E77">
        <w:rPr>
          <w:rFonts w:ascii="Times New Roman" w:hAnsi="Times New Roman" w:cs="Times New Roman"/>
          <w:color w:val="000000"/>
        </w:rPr>
        <w:softHyphen/>
      </w:r>
      <w:r w:rsidR="00DB1759" w:rsidRPr="00A06E77">
        <w:rPr>
          <w:rFonts w:ascii="Times New Roman" w:hAnsi="Times New Roman" w:cs="Times New Roman"/>
          <w:color w:val="000000"/>
        </w:rPr>
        <w:softHyphen/>
        <w:t>_____________</w:t>
      </w:r>
    </w:p>
    <w:p w14:paraId="00000010" w14:textId="77777777" w:rsidR="00B139B5" w:rsidRPr="00A06E77" w:rsidRDefault="00B139B5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</w:rPr>
      </w:pPr>
    </w:p>
    <w:p w14:paraId="00000011" w14:textId="677AE524" w:rsidR="00B139B5" w:rsidRPr="00A06E77" w:rsidRDefault="00FD34E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</w:rPr>
      </w:pPr>
      <w:r w:rsidRPr="00A06E77">
        <w:rPr>
          <w:rFonts w:ascii="Times New Roman" w:hAnsi="Times New Roman" w:cs="Times New Roman"/>
          <w:color w:val="000000"/>
        </w:rPr>
        <w:t xml:space="preserve">Current Backstreet members </w:t>
      </w:r>
      <w:r w:rsidR="00DB1759" w:rsidRPr="00A06E77">
        <w:rPr>
          <w:rFonts w:ascii="Times New Roman" w:hAnsi="Times New Roman" w:cs="Times New Roman"/>
        </w:rPr>
        <w:t>that you know</w:t>
      </w:r>
      <w:proofErr w:type="gramStart"/>
      <w:r w:rsidRPr="00A06E77">
        <w:rPr>
          <w:rFonts w:ascii="Times New Roman" w:hAnsi="Times New Roman" w:cs="Times New Roman"/>
        </w:rPr>
        <w:t>:_</w:t>
      </w:r>
      <w:proofErr w:type="gramEnd"/>
      <w:r w:rsidRPr="00A06E77">
        <w:rPr>
          <w:rFonts w:ascii="Times New Roman" w:hAnsi="Times New Roman" w:cs="Times New Roman"/>
        </w:rPr>
        <w:t>________</w:t>
      </w:r>
      <w:r w:rsidR="00DB1759" w:rsidRPr="00A06E77">
        <w:rPr>
          <w:rFonts w:ascii="Times New Roman" w:hAnsi="Times New Roman" w:cs="Times New Roman"/>
        </w:rPr>
        <w:t>_____________</w:t>
      </w:r>
      <w:r w:rsidRPr="00A06E77">
        <w:rPr>
          <w:rFonts w:ascii="Times New Roman" w:hAnsi="Times New Roman" w:cs="Times New Roman"/>
        </w:rPr>
        <w:t>___</w:t>
      </w:r>
      <w:r w:rsidRPr="00A06E77">
        <w:rPr>
          <w:rFonts w:ascii="Times New Roman" w:hAnsi="Times New Roman" w:cs="Times New Roman"/>
          <w:color w:val="000000"/>
        </w:rPr>
        <w:t>_________________</w:t>
      </w:r>
      <w:r w:rsidRPr="00A06E77">
        <w:rPr>
          <w:rFonts w:ascii="Times New Roman" w:hAnsi="Times New Roman" w:cs="Times New Roman"/>
        </w:rPr>
        <w:t>__</w:t>
      </w:r>
      <w:r w:rsidR="00FF5425" w:rsidRPr="00A06E77">
        <w:rPr>
          <w:rFonts w:ascii="Times New Roman" w:hAnsi="Times New Roman" w:cs="Times New Roman"/>
        </w:rPr>
        <w:t>_____</w:t>
      </w:r>
      <w:r w:rsidRPr="00A06E77">
        <w:rPr>
          <w:rFonts w:ascii="Times New Roman" w:hAnsi="Times New Roman" w:cs="Times New Roman"/>
        </w:rPr>
        <w:t>___</w:t>
      </w:r>
    </w:p>
    <w:p w14:paraId="00000012" w14:textId="77777777" w:rsidR="00B139B5" w:rsidRPr="00A06E77" w:rsidRDefault="00B139B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</w:rPr>
      </w:pPr>
    </w:p>
    <w:p w14:paraId="00000013" w14:textId="70B57995" w:rsidR="00B139B5" w:rsidRPr="00A06E77" w:rsidRDefault="00FD34E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</w:rPr>
      </w:pPr>
      <w:r w:rsidRPr="00A06E77">
        <w:rPr>
          <w:rFonts w:ascii="Times New Roman" w:hAnsi="Times New Roman" w:cs="Times New Roman"/>
          <w:color w:val="000000"/>
        </w:rPr>
        <w:t>Why do you want to join Backstreet Gallery Cooperative? _____________________________________________________________________</w:t>
      </w:r>
      <w:r w:rsidR="00FF5425" w:rsidRPr="00A06E77">
        <w:rPr>
          <w:rFonts w:ascii="Times New Roman" w:hAnsi="Times New Roman" w:cs="Times New Roman"/>
          <w:color w:val="000000"/>
        </w:rPr>
        <w:t>____</w:t>
      </w:r>
      <w:r w:rsidRPr="00A06E77">
        <w:rPr>
          <w:rFonts w:ascii="Times New Roman" w:hAnsi="Times New Roman" w:cs="Times New Roman"/>
          <w:color w:val="000000"/>
        </w:rPr>
        <w:t>_</w:t>
      </w:r>
      <w:r w:rsidR="00DB1759" w:rsidRPr="00A06E77">
        <w:rPr>
          <w:rFonts w:ascii="Times New Roman" w:hAnsi="Times New Roman" w:cs="Times New Roman"/>
          <w:color w:val="000000"/>
        </w:rPr>
        <w:t>_____________</w:t>
      </w:r>
    </w:p>
    <w:p w14:paraId="00000014" w14:textId="77777777" w:rsidR="00B139B5" w:rsidRPr="00A06E77" w:rsidRDefault="00B139B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</w:rPr>
      </w:pPr>
    </w:p>
    <w:p w14:paraId="00000015" w14:textId="7D062B5B" w:rsidR="00B139B5" w:rsidRPr="00A06E77" w:rsidRDefault="00FD34E0" w:rsidP="00FF542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</w:rPr>
      </w:pPr>
      <w:r w:rsidRPr="00A06E77">
        <w:rPr>
          <w:rFonts w:ascii="Times New Roman" w:hAnsi="Times New Roman" w:cs="Times New Roman"/>
          <w:color w:val="000000"/>
        </w:rPr>
        <w:t>____________________________________________________________________</w:t>
      </w:r>
      <w:r w:rsidR="00FF5425" w:rsidRPr="00A06E77">
        <w:rPr>
          <w:rFonts w:ascii="Times New Roman" w:hAnsi="Times New Roman" w:cs="Times New Roman"/>
          <w:color w:val="000000"/>
        </w:rPr>
        <w:t>____</w:t>
      </w:r>
      <w:r w:rsidRPr="00A06E77">
        <w:rPr>
          <w:rFonts w:ascii="Times New Roman" w:hAnsi="Times New Roman" w:cs="Times New Roman"/>
          <w:color w:val="000000"/>
        </w:rPr>
        <w:t>__</w:t>
      </w:r>
      <w:r w:rsidR="00DB1759" w:rsidRPr="00A06E77">
        <w:rPr>
          <w:rFonts w:ascii="Times New Roman" w:hAnsi="Times New Roman" w:cs="Times New Roman"/>
          <w:color w:val="000000"/>
        </w:rPr>
        <w:t>_____________</w:t>
      </w:r>
    </w:p>
    <w:p w14:paraId="00000016" w14:textId="77777777" w:rsidR="00B139B5" w:rsidRPr="00A06E77" w:rsidRDefault="00B139B5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</w:rPr>
      </w:pPr>
    </w:p>
    <w:p w14:paraId="00000017" w14:textId="6A02747B" w:rsidR="00B139B5" w:rsidRPr="00A06E77" w:rsidRDefault="00B139B5" w:rsidP="00FF5425">
      <w:pPr>
        <w:widowControl w:val="0"/>
        <w:pBdr>
          <w:top w:val="nil"/>
          <w:left w:val="nil"/>
          <w:bottom w:val="single" w:sz="12" w:space="1" w:color="auto"/>
          <w:right w:val="nil"/>
          <w:between w:val="nil"/>
        </w:pBdr>
        <w:rPr>
          <w:rFonts w:ascii="Times New Roman" w:hAnsi="Times New Roman" w:cs="Times New Roman"/>
          <w:color w:val="000000"/>
        </w:rPr>
      </w:pPr>
    </w:p>
    <w:p w14:paraId="4673F81E" w14:textId="77777777" w:rsidR="003A0746" w:rsidRPr="00A06E77" w:rsidRDefault="003A0746" w:rsidP="00FF5425">
      <w:pPr>
        <w:widowControl w:val="0"/>
        <w:pBdr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</w:rPr>
      </w:pPr>
    </w:p>
    <w:p w14:paraId="00000018" w14:textId="77777777" w:rsidR="00B139B5" w:rsidRPr="00A06E77" w:rsidRDefault="00B139B5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</w:rPr>
      </w:pPr>
    </w:p>
    <w:p w14:paraId="00000019" w14:textId="77777777" w:rsidR="00B139B5" w:rsidRPr="00A06E77" w:rsidRDefault="00FD34E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sz w:val="24"/>
          <w:szCs w:val="24"/>
        </w:rPr>
      </w:pPr>
      <w:r w:rsidRPr="00A06E77">
        <w:rPr>
          <w:rFonts w:ascii="Times New Roman" w:hAnsi="Times New Roman" w:cs="Times New Roman"/>
          <w:sz w:val="24"/>
          <w:szCs w:val="24"/>
        </w:rPr>
        <w:t xml:space="preserve"> </w:t>
      </w:r>
      <w:r w:rsidRPr="00A06E77">
        <w:rPr>
          <w:rFonts w:ascii="Times New Roman" w:hAnsi="Times New Roman" w:cs="Times New Roman"/>
          <w:b/>
          <w:sz w:val="24"/>
          <w:szCs w:val="24"/>
        </w:rPr>
        <w:t>Working and Non-Working memberships are available:</w:t>
      </w:r>
      <w:r w:rsidRPr="00A06E77">
        <w:rPr>
          <w:rFonts w:ascii="Times New Roman" w:hAnsi="Times New Roman" w:cs="Times New Roman"/>
          <w:sz w:val="24"/>
          <w:szCs w:val="24"/>
        </w:rPr>
        <w:t xml:space="preserve">   Which type is for you?</w:t>
      </w:r>
    </w:p>
    <w:p w14:paraId="0000001A" w14:textId="7E710558" w:rsidR="00B139B5" w:rsidRPr="00A06E77" w:rsidRDefault="00FD34E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06E77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First review pg. 2 regarding membership types, display space, </w:t>
      </w:r>
      <w:r w:rsidR="006C2586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distance from gallery, </w:t>
      </w:r>
      <w:r w:rsidRPr="00A06E77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fees, duties, etc.</w:t>
      </w:r>
    </w:p>
    <w:p w14:paraId="0000001B" w14:textId="77777777" w:rsidR="00B139B5" w:rsidRPr="00A06E77" w:rsidRDefault="00B139B5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sz w:val="24"/>
          <w:szCs w:val="24"/>
        </w:rPr>
      </w:pPr>
    </w:p>
    <w:p w14:paraId="0000001C" w14:textId="77A5329C" w:rsidR="00B139B5" w:rsidRPr="00A06E77" w:rsidRDefault="00FD34E0" w:rsidP="00DB1759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6E77">
        <w:rPr>
          <w:rFonts w:ascii="Times New Roman" w:hAnsi="Times New Roman" w:cs="Times New Roman"/>
          <w:b/>
          <w:sz w:val="24"/>
          <w:szCs w:val="24"/>
        </w:rPr>
        <w:t>Working Member</w:t>
      </w:r>
      <w:r w:rsidR="00DB1759" w:rsidRPr="00A06E77">
        <w:rPr>
          <w:rFonts w:ascii="Times New Roman" w:hAnsi="Times New Roman" w:cs="Times New Roman"/>
          <w:sz w:val="24"/>
          <w:szCs w:val="24"/>
        </w:rPr>
        <w:t xml:space="preserve"> ______   </w:t>
      </w:r>
      <w:r w:rsidR="006C2586" w:rsidRPr="00A06E77">
        <w:rPr>
          <w:rFonts w:ascii="Times New Roman" w:hAnsi="Times New Roman" w:cs="Times New Roman"/>
          <w:sz w:val="24"/>
          <w:szCs w:val="24"/>
        </w:rPr>
        <w:t>Full Space___ or Half Space____</w:t>
      </w:r>
      <w:r w:rsidR="006C2586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000001D" w14:textId="160DE5F2" w:rsidR="00B139B5" w:rsidRPr="00A06E77" w:rsidRDefault="006C2586" w:rsidP="00DB1759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A06E77">
        <w:rPr>
          <w:rFonts w:ascii="Times New Roman" w:hAnsi="Times New Roman" w:cs="Times New Roman"/>
          <w:sz w:val="24"/>
          <w:szCs w:val="24"/>
        </w:rPr>
        <w:t>or</w:t>
      </w:r>
      <w:proofErr w:type="gramEnd"/>
      <w:r w:rsidRPr="00A06E77">
        <w:rPr>
          <w:rFonts w:ascii="Times New Roman" w:hAnsi="Times New Roman" w:cs="Times New Roman"/>
          <w:b/>
          <w:sz w:val="24"/>
          <w:szCs w:val="24"/>
        </w:rPr>
        <w:t xml:space="preserve"> Non-Working Member</w:t>
      </w:r>
      <w:r w:rsidRPr="00A06E77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 xml:space="preserve"> Space determined by Display </w:t>
      </w:r>
    </w:p>
    <w:p w14:paraId="0000001E" w14:textId="77777777" w:rsidR="00B139B5" w:rsidRPr="00A06E77" w:rsidRDefault="00B139B5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196A2121" w14:textId="77777777" w:rsidR="00BE6A29" w:rsidRPr="00A06E77" w:rsidRDefault="00FD34E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</w:rPr>
      </w:pPr>
      <w:r w:rsidRPr="00A06E77">
        <w:rPr>
          <w:rFonts w:ascii="Times New Roman" w:hAnsi="Times New Roman" w:cs="Times New Roman"/>
          <w:color w:val="000000"/>
          <w:sz w:val="24"/>
          <w:szCs w:val="24"/>
        </w:rPr>
        <w:t xml:space="preserve">Please include at least </w:t>
      </w:r>
      <w:r w:rsidRPr="00A06E77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8 to 10 </w:t>
      </w:r>
      <w:r w:rsidR="00BE6A29" w:rsidRPr="00A06E77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digital </w:t>
      </w:r>
      <w:r w:rsidRPr="00A06E77">
        <w:rPr>
          <w:rFonts w:ascii="Times New Roman" w:hAnsi="Times New Roman" w:cs="Times New Roman"/>
          <w:color w:val="000000"/>
          <w:sz w:val="24"/>
          <w:szCs w:val="24"/>
          <w:u w:val="single"/>
        </w:rPr>
        <w:t>photographs</w:t>
      </w:r>
      <w:r w:rsidRPr="00A06E77">
        <w:rPr>
          <w:rFonts w:ascii="Times New Roman" w:hAnsi="Times New Roman" w:cs="Times New Roman"/>
          <w:color w:val="000000"/>
          <w:sz w:val="24"/>
          <w:szCs w:val="24"/>
        </w:rPr>
        <w:t xml:space="preserve"> of your artwork with this application</w:t>
      </w:r>
      <w:r w:rsidRPr="00A06E77">
        <w:rPr>
          <w:rFonts w:ascii="Times New Roman" w:hAnsi="Times New Roman" w:cs="Times New Roman"/>
          <w:color w:val="000000"/>
        </w:rPr>
        <w:t>.</w:t>
      </w:r>
    </w:p>
    <w:p w14:paraId="2E3B3547" w14:textId="3647729D" w:rsidR="006C2586" w:rsidRPr="00A06E77" w:rsidRDefault="00FD34E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</w:rPr>
      </w:pPr>
      <w:r w:rsidRPr="00A06E77">
        <w:rPr>
          <w:rFonts w:ascii="Times New Roman" w:hAnsi="Times New Roman" w:cs="Times New Roman"/>
        </w:rPr>
        <w:t xml:space="preserve">Mail to, </w:t>
      </w:r>
      <w:r w:rsidRPr="00A06E77">
        <w:rPr>
          <w:rFonts w:ascii="Times New Roman" w:hAnsi="Times New Roman" w:cs="Times New Roman"/>
          <w:color w:val="000000"/>
        </w:rPr>
        <w:t xml:space="preserve">or deliver to, </w:t>
      </w:r>
      <w:r w:rsidRPr="00A06E77">
        <w:rPr>
          <w:rFonts w:ascii="Times New Roman" w:hAnsi="Times New Roman" w:cs="Times New Roman"/>
        </w:rPr>
        <w:t>Backstreet Gallery,</w:t>
      </w:r>
      <w:r w:rsidRPr="00A06E77">
        <w:rPr>
          <w:rFonts w:ascii="Times New Roman" w:hAnsi="Times New Roman" w:cs="Times New Roman"/>
          <w:color w:val="000000"/>
        </w:rPr>
        <w:t>1421 Bay Street</w:t>
      </w:r>
      <w:r w:rsidRPr="00A06E77">
        <w:rPr>
          <w:rFonts w:ascii="Times New Roman" w:hAnsi="Times New Roman" w:cs="Times New Roman"/>
        </w:rPr>
        <w:t>, Florence, OR 97439</w:t>
      </w:r>
      <w:r w:rsidRPr="00A06E77">
        <w:rPr>
          <w:rFonts w:ascii="Times New Roman" w:hAnsi="Times New Roman" w:cs="Times New Roman"/>
          <w:color w:val="000000"/>
        </w:rPr>
        <w:t xml:space="preserve"> </w:t>
      </w:r>
      <w:r w:rsidR="00DB1759" w:rsidRPr="006C2586">
        <w:rPr>
          <w:rFonts w:ascii="Times New Roman" w:hAnsi="Times New Roman" w:cs="Times New Roman"/>
          <w:color w:val="000000"/>
          <w:u w:val="single"/>
        </w:rPr>
        <w:t>Attn: Membership Chair</w:t>
      </w:r>
      <w:r w:rsidR="00DB1759" w:rsidRPr="00A06E77">
        <w:rPr>
          <w:rFonts w:ascii="Times New Roman" w:hAnsi="Times New Roman" w:cs="Times New Roman"/>
          <w:color w:val="000000"/>
        </w:rPr>
        <w:t xml:space="preserve"> </w:t>
      </w:r>
    </w:p>
    <w:p w14:paraId="0000001F" w14:textId="1E505495" w:rsidR="00B139B5" w:rsidRPr="006C2586" w:rsidRDefault="00DB1759" w:rsidP="006C2586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u w:val="single"/>
        </w:rPr>
      </w:pPr>
      <w:r w:rsidRPr="006C2586">
        <w:rPr>
          <w:rFonts w:ascii="Times New Roman" w:hAnsi="Times New Roman" w:cs="Times New Roman"/>
          <w:color w:val="000000"/>
          <w:u w:val="single"/>
        </w:rPr>
        <w:t>–</w:t>
      </w:r>
      <w:r w:rsidRPr="006C2586">
        <w:rPr>
          <w:rFonts w:ascii="Times New Roman" w:hAnsi="Times New Roman" w:cs="Times New Roman"/>
          <w:b/>
          <w:color w:val="000000"/>
          <w:u w:val="single"/>
        </w:rPr>
        <w:t>Or</w:t>
      </w:r>
      <w:proofErr w:type="gramStart"/>
      <w:r w:rsidRPr="006C2586">
        <w:rPr>
          <w:rFonts w:ascii="Times New Roman" w:hAnsi="Times New Roman" w:cs="Times New Roman"/>
          <w:color w:val="000000"/>
          <w:u w:val="single"/>
        </w:rPr>
        <w:t>-  Send</w:t>
      </w:r>
      <w:proofErr w:type="gramEnd"/>
      <w:r w:rsidRPr="006C2586">
        <w:rPr>
          <w:rFonts w:ascii="Times New Roman" w:hAnsi="Times New Roman" w:cs="Times New Roman"/>
          <w:color w:val="000000"/>
          <w:u w:val="single"/>
        </w:rPr>
        <w:t xml:space="preserve"> a photo of your applicatio</w:t>
      </w:r>
      <w:r w:rsidR="00BE6A29" w:rsidRPr="006C2586">
        <w:rPr>
          <w:rFonts w:ascii="Times New Roman" w:hAnsi="Times New Roman" w:cs="Times New Roman"/>
          <w:color w:val="000000"/>
          <w:u w:val="single"/>
        </w:rPr>
        <w:t>n and 8-10 jpeg</w:t>
      </w:r>
      <w:r w:rsidRPr="006C2586">
        <w:rPr>
          <w:rFonts w:ascii="Times New Roman" w:hAnsi="Times New Roman" w:cs="Times New Roman"/>
          <w:color w:val="000000"/>
          <w:u w:val="single"/>
        </w:rPr>
        <w:t xml:space="preserve">s to </w:t>
      </w:r>
      <w:r w:rsidR="006C2586">
        <w:rPr>
          <w:rFonts w:ascii="Times New Roman" w:hAnsi="Times New Roman" w:cs="Times New Roman"/>
          <w:color w:val="000000"/>
          <w:u w:val="single"/>
        </w:rPr>
        <w:t>Membership Chair, Kathryn Damon-Dawson</w:t>
      </w:r>
      <w:r w:rsidRPr="006C2586">
        <w:rPr>
          <w:rFonts w:ascii="Times New Roman" w:hAnsi="Times New Roman" w:cs="Times New Roman"/>
          <w:color w:val="000000"/>
          <w:u w:val="single"/>
        </w:rPr>
        <w:t xml:space="preserve"> kddwso2000@gmail.com</w:t>
      </w:r>
    </w:p>
    <w:p w14:paraId="00000020" w14:textId="77777777" w:rsidR="00B139B5" w:rsidRPr="00A06E77" w:rsidRDefault="00B139B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</w:rPr>
      </w:pPr>
    </w:p>
    <w:p w14:paraId="00000021" w14:textId="77777777" w:rsidR="00B139B5" w:rsidRPr="00A06E77" w:rsidRDefault="00FD34E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4"/>
          <w:szCs w:val="24"/>
        </w:rPr>
      </w:pPr>
      <w:r w:rsidRPr="00A06E77">
        <w:rPr>
          <w:rFonts w:ascii="Times New Roman" w:hAnsi="Times New Roman" w:cs="Times New Roman"/>
          <w:color w:val="000000"/>
          <w:sz w:val="24"/>
          <w:szCs w:val="24"/>
        </w:rPr>
        <w:t>I have read the Membership Information sheet provided to me with this application.</w:t>
      </w:r>
    </w:p>
    <w:p w14:paraId="00000022" w14:textId="77777777" w:rsidR="00B139B5" w:rsidRPr="00A06E77" w:rsidRDefault="00B139B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sz w:val="24"/>
          <w:szCs w:val="24"/>
        </w:rPr>
      </w:pPr>
    </w:p>
    <w:p w14:paraId="00000023" w14:textId="0F1802D8" w:rsidR="00B139B5" w:rsidRPr="00A06E77" w:rsidRDefault="00FD34E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sz w:val="26"/>
          <w:szCs w:val="26"/>
        </w:rPr>
      </w:pPr>
      <w:r w:rsidRPr="00A06E77">
        <w:rPr>
          <w:rFonts w:ascii="Times New Roman" w:hAnsi="Times New Roman" w:cs="Times New Roman"/>
          <w:color w:val="000000"/>
          <w:sz w:val="26"/>
          <w:szCs w:val="26"/>
        </w:rPr>
        <w:t>Signature: _______________________________________ Date: ______</w:t>
      </w:r>
      <w:r w:rsidR="00FD180B" w:rsidRPr="00A06E77">
        <w:rPr>
          <w:rFonts w:ascii="Times New Roman" w:hAnsi="Times New Roman" w:cs="Times New Roman"/>
          <w:color w:val="000000"/>
          <w:sz w:val="26"/>
          <w:szCs w:val="26"/>
        </w:rPr>
        <w:t>____</w:t>
      </w:r>
      <w:r w:rsidRPr="00A06E77">
        <w:rPr>
          <w:rFonts w:ascii="Times New Roman" w:hAnsi="Times New Roman" w:cs="Times New Roman"/>
          <w:color w:val="000000"/>
          <w:sz w:val="26"/>
          <w:szCs w:val="26"/>
        </w:rPr>
        <w:t>____</w:t>
      </w:r>
      <w:r w:rsidRPr="00A06E77">
        <w:rPr>
          <w:rFonts w:ascii="Times New Roman" w:hAnsi="Times New Roman" w:cs="Times New Roman"/>
          <w:sz w:val="26"/>
          <w:szCs w:val="26"/>
        </w:rPr>
        <w:t>_</w:t>
      </w:r>
    </w:p>
    <w:p w14:paraId="14145313" w14:textId="77777777" w:rsidR="00BE6A29" w:rsidRPr="00A06E77" w:rsidRDefault="00BE6A2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sz w:val="26"/>
          <w:szCs w:val="26"/>
        </w:rPr>
      </w:pPr>
    </w:p>
    <w:p w14:paraId="6AC3ADFB" w14:textId="77777777" w:rsidR="00BE6A29" w:rsidRPr="00A06E77" w:rsidRDefault="00BE6A2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sz w:val="26"/>
          <w:szCs w:val="26"/>
        </w:rPr>
      </w:pPr>
    </w:p>
    <w:p w14:paraId="6FF66B38" w14:textId="3AD87C09" w:rsidR="00BE6A29" w:rsidRPr="00A06E77" w:rsidRDefault="0032690D" w:rsidP="0032690D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sz w:val="16"/>
          <w:szCs w:val="16"/>
        </w:rPr>
      </w:pPr>
      <w:r w:rsidRPr="00A06E77">
        <w:rPr>
          <w:rFonts w:ascii="Times New Roman" w:hAnsi="Times New Roman" w:cs="Times New Roman"/>
          <w:sz w:val="16"/>
          <w:szCs w:val="16"/>
        </w:rPr>
        <w:t xml:space="preserve">Page 1 of 2 </w:t>
      </w:r>
    </w:p>
    <w:p w14:paraId="5B7C38E8" w14:textId="77777777" w:rsidR="00BE6A29" w:rsidRPr="00A06E77" w:rsidRDefault="00BE6A2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sz w:val="26"/>
          <w:szCs w:val="26"/>
        </w:rPr>
      </w:pPr>
    </w:p>
    <w:p w14:paraId="00000028" w14:textId="77777777" w:rsidR="00B139B5" w:rsidRPr="00A06E77" w:rsidRDefault="00FD34E0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b/>
        </w:rPr>
      </w:pPr>
      <w:r w:rsidRPr="00A06E77">
        <w:rPr>
          <w:rFonts w:ascii="Times New Roman" w:hAnsi="Times New Roman" w:cs="Times New Roman"/>
          <w:b/>
        </w:rPr>
        <w:t>Information on Membership in Backstreet Gallery Cooperative</w:t>
      </w:r>
    </w:p>
    <w:p w14:paraId="00000029" w14:textId="0526AB97" w:rsidR="00B139B5" w:rsidRPr="00A06E77" w:rsidRDefault="00B139B5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sz w:val="24"/>
          <w:szCs w:val="24"/>
        </w:rPr>
      </w:pPr>
    </w:p>
    <w:p w14:paraId="0000002B" w14:textId="7C76CECB" w:rsidR="00B139B5" w:rsidRPr="00A06E77" w:rsidRDefault="00FD34E0" w:rsidP="003A0746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imes New Roman" w:hAnsi="Times New Roman" w:cs="Times New Roman"/>
          <w:sz w:val="20"/>
          <w:szCs w:val="20"/>
        </w:rPr>
      </w:pPr>
      <w:r w:rsidRPr="00A06E77">
        <w:rPr>
          <w:rFonts w:ascii="Times New Roman" w:hAnsi="Times New Roman" w:cs="Times New Roman"/>
          <w:sz w:val="20"/>
          <w:szCs w:val="20"/>
        </w:rPr>
        <w:t xml:space="preserve">Backstreet Gallery Coop was incorporated, 2005, with Oregon’s Secretary of State.  Since then, we have been doing business as a fee-based, membership cooperative and are in compliance with State of Oregon Statutes and Secretary of State </w:t>
      </w:r>
      <w:proofErr w:type="gramStart"/>
      <w:r w:rsidRPr="00A06E77">
        <w:rPr>
          <w:rFonts w:ascii="Times New Roman" w:hAnsi="Times New Roman" w:cs="Times New Roman"/>
          <w:sz w:val="20"/>
          <w:szCs w:val="20"/>
        </w:rPr>
        <w:t>rules</w:t>
      </w:r>
      <w:proofErr w:type="gramEnd"/>
      <w:r w:rsidRPr="00A06E77">
        <w:rPr>
          <w:rFonts w:ascii="Times New Roman" w:hAnsi="Times New Roman" w:cs="Times New Roman"/>
          <w:sz w:val="20"/>
          <w:szCs w:val="20"/>
        </w:rPr>
        <w:t>.</w:t>
      </w:r>
      <w:r w:rsidR="00DE473D" w:rsidRPr="00A06E77">
        <w:rPr>
          <w:rFonts w:ascii="Times New Roman" w:hAnsi="Times New Roman" w:cs="Times New Roman"/>
          <w:sz w:val="20"/>
          <w:szCs w:val="20"/>
        </w:rPr>
        <w:t xml:space="preserve">  </w:t>
      </w:r>
      <w:r w:rsidRPr="00A06E77">
        <w:rPr>
          <w:rFonts w:ascii="Times New Roman" w:hAnsi="Times New Roman" w:cs="Times New Roman"/>
          <w:sz w:val="20"/>
          <w:szCs w:val="20"/>
        </w:rPr>
        <w:t xml:space="preserve">Our Restated By-Laws are available to all members.  </w:t>
      </w:r>
      <w:r w:rsidR="003A0746" w:rsidRPr="00A06E77">
        <w:rPr>
          <w:rFonts w:ascii="Times New Roman" w:hAnsi="Times New Roman" w:cs="Times New Roman"/>
          <w:sz w:val="20"/>
          <w:szCs w:val="20"/>
        </w:rPr>
        <w:t>We are open every d</w:t>
      </w:r>
      <w:r w:rsidR="000D0E61" w:rsidRPr="00A06E77">
        <w:rPr>
          <w:rFonts w:ascii="Times New Roman" w:hAnsi="Times New Roman" w:cs="Times New Roman"/>
          <w:sz w:val="20"/>
          <w:szCs w:val="20"/>
        </w:rPr>
        <w:t>a</w:t>
      </w:r>
      <w:r w:rsidR="003A0746" w:rsidRPr="00A06E77">
        <w:rPr>
          <w:rFonts w:ascii="Times New Roman" w:hAnsi="Times New Roman" w:cs="Times New Roman"/>
          <w:sz w:val="20"/>
          <w:szCs w:val="20"/>
        </w:rPr>
        <w:t>y except 1</w:t>
      </w:r>
      <w:r w:rsidR="003A0746" w:rsidRPr="00A06E77">
        <w:rPr>
          <w:rFonts w:ascii="Times New Roman" w:hAnsi="Times New Roman" w:cs="Times New Roman"/>
          <w:sz w:val="20"/>
          <w:szCs w:val="20"/>
          <w:vertAlign w:val="superscript"/>
        </w:rPr>
        <w:t>st</w:t>
      </w:r>
      <w:r w:rsidR="003A0746" w:rsidRPr="00A06E77">
        <w:rPr>
          <w:rFonts w:ascii="Times New Roman" w:hAnsi="Times New Roman" w:cs="Times New Roman"/>
          <w:sz w:val="20"/>
          <w:szCs w:val="20"/>
        </w:rPr>
        <w:t xml:space="preserve"> Tuesday for cleaning and updating artist’ displays.</w:t>
      </w:r>
    </w:p>
    <w:p w14:paraId="0000002C" w14:textId="77777777" w:rsidR="00B139B5" w:rsidRPr="00A06E77" w:rsidRDefault="00B139B5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</w:rPr>
      </w:pPr>
    </w:p>
    <w:p w14:paraId="0000002D" w14:textId="77777777" w:rsidR="00B139B5" w:rsidRPr="00A06E77" w:rsidRDefault="00FD34E0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b/>
        </w:rPr>
      </w:pPr>
      <w:r w:rsidRPr="00A06E77">
        <w:rPr>
          <w:rFonts w:ascii="Times New Roman" w:hAnsi="Times New Roman" w:cs="Times New Roman"/>
          <w:b/>
        </w:rPr>
        <w:t>Two types of membership are available:  Working Member - Non-Working Member</w:t>
      </w:r>
    </w:p>
    <w:p w14:paraId="51757495" w14:textId="133FFAA9" w:rsidR="007B18F0" w:rsidRPr="00A06E77" w:rsidRDefault="000827B1" w:rsidP="000827B1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b/>
          <w:color w:val="FF0000"/>
        </w:rPr>
      </w:pPr>
      <w:r w:rsidRPr="00A06E77">
        <w:rPr>
          <w:rFonts w:ascii="Times New Roman" w:hAnsi="Times New Roman" w:cs="Times New Roman"/>
          <w:b/>
          <w:color w:val="FF0000"/>
        </w:rPr>
        <w:t xml:space="preserve">Applicants living within 25 miles of the gallery </w:t>
      </w:r>
      <w:r w:rsidR="007B18F0" w:rsidRPr="00162B59">
        <w:rPr>
          <w:rFonts w:ascii="Times New Roman" w:hAnsi="Times New Roman" w:cs="Times New Roman"/>
          <w:b/>
          <w:color w:val="FF0000"/>
          <w:u w:val="single"/>
        </w:rPr>
        <w:t>must</w:t>
      </w:r>
      <w:r w:rsidR="007B18F0" w:rsidRPr="00A06E77">
        <w:rPr>
          <w:rFonts w:ascii="Times New Roman" w:hAnsi="Times New Roman" w:cs="Times New Roman"/>
          <w:b/>
          <w:color w:val="FF0000"/>
        </w:rPr>
        <w:t xml:space="preserve"> apply </w:t>
      </w:r>
      <w:r w:rsidRPr="00A06E77">
        <w:rPr>
          <w:rFonts w:ascii="Times New Roman" w:hAnsi="Times New Roman" w:cs="Times New Roman"/>
          <w:b/>
          <w:color w:val="FF0000"/>
        </w:rPr>
        <w:t>as a Working Member</w:t>
      </w:r>
      <w:r w:rsidR="007B18F0" w:rsidRPr="00A06E77">
        <w:rPr>
          <w:rFonts w:ascii="Times New Roman" w:hAnsi="Times New Roman" w:cs="Times New Roman"/>
          <w:b/>
          <w:color w:val="FF0000"/>
        </w:rPr>
        <w:t>.</w:t>
      </w:r>
    </w:p>
    <w:p w14:paraId="653102D4" w14:textId="7FD9F84B" w:rsidR="000827B1" w:rsidRPr="00A06E77" w:rsidRDefault="007B18F0" w:rsidP="000827B1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color w:val="FF0000"/>
        </w:rPr>
      </w:pPr>
      <w:r w:rsidRPr="00A06E77">
        <w:rPr>
          <w:rFonts w:ascii="Times New Roman" w:hAnsi="Times New Roman" w:cs="Times New Roman"/>
          <w:b/>
          <w:color w:val="FF0000"/>
        </w:rPr>
        <w:t xml:space="preserve">Applicants </w:t>
      </w:r>
      <w:r w:rsidR="007000CB" w:rsidRPr="00A06E77">
        <w:rPr>
          <w:rFonts w:ascii="Times New Roman" w:hAnsi="Times New Roman" w:cs="Times New Roman"/>
          <w:b/>
          <w:color w:val="FF0000"/>
        </w:rPr>
        <w:t>for No</w:t>
      </w:r>
      <w:r w:rsidR="00162B59">
        <w:rPr>
          <w:rFonts w:ascii="Times New Roman" w:hAnsi="Times New Roman" w:cs="Times New Roman"/>
          <w:b/>
          <w:color w:val="FF0000"/>
        </w:rPr>
        <w:t>nworking Member must live between 25 and</w:t>
      </w:r>
      <w:r w:rsidR="007000CB" w:rsidRPr="00A06E77">
        <w:rPr>
          <w:rFonts w:ascii="Times New Roman" w:hAnsi="Times New Roman" w:cs="Times New Roman"/>
          <w:b/>
          <w:color w:val="FF0000"/>
        </w:rPr>
        <w:t xml:space="preserve"> 75 miles from the gallery.</w:t>
      </w:r>
    </w:p>
    <w:p w14:paraId="0000002E" w14:textId="0421853A" w:rsidR="00B139B5" w:rsidRPr="00A06E77" w:rsidRDefault="00FD34E0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sz w:val="20"/>
          <w:szCs w:val="20"/>
        </w:rPr>
      </w:pPr>
      <w:r w:rsidRPr="00A06E77">
        <w:rPr>
          <w:rFonts w:ascii="Times New Roman" w:hAnsi="Times New Roman" w:cs="Times New Roman"/>
          <w:color w:val="1155CC"/>
          <w:sz w:val="20"/>
          <w:szCs w:val="20"/>
        </w:rPr>
        <w:t xml:space="preserve"> </w:t>
      </w:r>
      <w:r w:rsidRPr="00A06E7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000002F" w14:textId="77777777" w:rsidR="00B139B5" w:rsidRPr="00A06E77" w:rsidRDefault="00FD34E0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</w:rPr>
      </w:pPr>
      <w:r w:rsidRPr="00A06E77">
        <w:rPr>
          <w:rFonts w:ascii="Times New Roman" w:hAnsi="Times New Roman" w:cs="Times New Roman"/>
          <w:b/>
          <w:u w:val="single"/>
        </w:rPr>
        <w:t>Working Members:</w:t>
      </w:r>
      <w:r w:rsidRPr="00A06E77">
        <w:rPr>
          <w:rFonts w:ascii="Times New Roman" w:hAnsi="Times New Roman" w:cs="Times New Roman"/>
          <w:b/>
        </w:rPr>
        <w:t xml:space="preserve">  You have full ownership in the business.</w:t>
      </w:r>
    </w:p>
    <w:p w14:paraId="54C947FB" w14:textId="77777777" w:rsidR="003A0746" w:rsidRPr="00A06E77" w:rsidRDefault="00FD34E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</w:rPr>
      </w:pPr>
      <w:r w:rsidRPr="00A06E77">
        <w:rPr>
          <w:rFonts w:ascii="Times New Roman" w:hAnsi="Times New Roman" w:cs="Times New Roman"/>
          <w:sz w:val="24"/>
          <w:szCs w:val="24"/>
        </w:rPr>
        <w:t xml:space="preserve"> </w:t>
      </w:r>
      <w:r w:rsidRPr="00A06E77">
        <w:rPr>
          <w:rFonts w:ascii="Times New Roman" w:hAnsi="Times New Roman" w:cs="Times New Roman"/>
          <w:u w:val="single"/>
        </w:rPr>
        <w:t>Pay quarterly fees for guaranteed display-space</w:t>
      </w:r>
      <w:r w:rsidR="004B1254" w:rsidRPr="00A06E77">
        <w:rPr>
          <w:rFonts w:ascii="Times New Roman" w:hAnsi="Times New Roman" w:cs="Times New Roman"/>
        </w:rPr>
        <w:t xml:space="preserve">.  Space sizes are Half, </w:t>
      </w:r>
      <w:r w:rsidRPr="00A06E77">
        <w:rPr>
          <w:rFonts w:ascii="Times New Roman" w:hAnsi="Times New Roman" w:cs="Times New Roman"/>
        </w:rPr>
        <w:t xml:space="preserve">Full or </w:t>
      </w:r>
      <w:r w:rsidRPr="00A06E77">
        <w:rPr>
          <w:rFonts w:ascii="Times New Roman" w:hAnsi="Times New Roman" w:cs="Times New Roman"/>
          <w:b/>
        </w:rPr>
        <w:t xml:space="preserve">combinations </w:t>
      </w:r>
      <w:r w:rsidR="004B1254" w:rsidRPr="00A06E77">
        <w:rPr>
          <w:rFonts w:ascii="Times New Roman" w:hAnsi="Times New Roman" w:cs="Times New Roman"/>
          <w:b/>
        </w:rPr>
        <w:t>thereof</w:t>
      </w:r>
      <w:r w:rsidR="003A0746" w:rsidRPr="00A06E77">
        <w:rPr>
          <w:rFonts w:ascii="Times New Roman" w:hAnsi="Times New Roman" w:cs="Times New Roman"/>
        </w:rPr>
        <w:t>.  Fees are $21</w:t>
      </w:r>
      <w:r w:rsidR="004B1254" w:rsidRPr="00A06E77">
        <w:rPr>
          <w:rFonts w:ascii="Times New Roman" w:hAnsi="Times New Roman" w:cs="Times New Roman"/>
        </w:rPr>
        <w:t>0/quarter for Full-space and</w:t>
      </w:r>
      <w:r w:rsidR="003A0746" w:rsidRPr="00A06E77">
        <w:rPr>
          <w:rFonts w:ascii="Times New Roman" w:hAnsi="Times New Roman" w:cs="Times New Roman"/>
        </w:rPr>
        <w:t xml:space="preserve"> $105</w:t>
      </w:r>
      <w:r w:rsidRPr="00A06E77">
        <w:rPr>
          <w:rFonts w:ascii="Times New Roman" w:hAnsi="Times New Roman" w:cs="Times New Roman"/>
        </w:rPr>
        <w:t xml:space="preserve">/quarter for Half-Space and are paid when due: </w:t>
      </w:r>
    </w:p>
    <w:p w14:paraId="00000030" w14:textId="2731DDDB" w:rsidR="00B139B5" w:rsidRPr="00A06E77" w:rsidRDefault="00FD34E0" w:rsidP="003A0746">
      <w:pPr>
        <w:widowControl w:val="0"/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hAnsi="Times New Roman" w:cs="Times New Roman"/>
        </w:rPr>
      </w:pPr>
      <w:r w:rsidRPr="00A06E77">
        <w:rPr>
          <w:rFonts w:ascii="Times New Roman" w:hAnsi="Times New Roman" w:cs="Times New Roman"/>
        </w:rPr>
        <w:t>Jan</w:t>
      </w:r>
      <w:r w:rsidR="001D1FC3" w:rsidRPr="00A06E77">
        <w:rPr>
          <w:rFonts w:ascii="Times New Roman" w:hAnsi="Times New Roman" w:cs="Times New Roman"/>
        </w:rPr>
        <w:t>uary 1</w:t>
      </w:r>
      <w:r w:rsidR="00FD180B" w:rsidRPr="00A06E77">
        <w:rPr>
          <w:rFonts w:ascii="Times New Roman" w:hAnsi="Times New Roman" w:cs="Times New Roman"/>
        </w:rPr>
        <w:t>5</w:t>
      </w:r>
      <w:r w:rsidR="001D1FC3" w:rsidRPr="00A06E77">
        <w:rPr>
          <w:rFonts w:ascii="Times New Roman" w:hAnsi="Times New Roman" w:cs="Times New Roman"/>
        </w:rPr>
        <w:t>, March 15, June 15, September</w:t>
      </w:r>
      <w:r w:rsidRPr="00A06E77">
        <w:rPr>
          <w:rFonts w:ascii="Times New Roman" w:hAnsi="Times New Roman" w:cs="Times New Roman"/>
        </w:rPr>
        <w:t xml:space="preserve"> 15. </w:t>
      </w:r>
    </w:p>
    <w:p w14:paraId="00000031" w14:textId="52CEDC60" w:rsidR="00B139B5" w:rsidRPr="00A06E77" w:rsidRDefault="00FD34E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</w:rPr>
      </w:pPr>
      <w:r w:rsidRPr="00A06E77">
        <w:rPr>
          <w:rFonts w:ascii="Times New Roman" w:hAnsi="Times New Roman" w:cs="Times New Roman"/>
          <w:u w:val="single"/>
        </w:rPr>
        <w:t xml:space="preserve">Display Chair </w:t>
      </w:r>
      <w:proofErr w:type="gramStart"/>
      <w:r w:rsidRPr="00A06E77">
        <w:rPr>
          <w:rFonts w:ascii="Times New Roman" w:hAnsi="Times New Roman" w:cs="Times New Roman"/>
          <w:u w:val="single"/>
        </w:rPr>
        <w:t>determines</w:t>
      </w:r>
      <w:r w:rsidRPr="00A06E77">
        <w:rPr>
          <w:rFonts w:ascii="Times New Roman" w:hAnsi="Times New Roman" w:cs="Times New Roman"/>
        </w:rPr>
        <w:t xml:space="preserve">  availabl</w:t>
      </w:r>
      <w:r w:rsidR="003A0746" w:rsidRPr="00A06E77">
        <w:rPr>
          <w:rFonts w:ascii="Times New Roman" w:hAnsi="Times New Roman" w:cs="Times New Roman"/>
        </w:rPr>
        <w:t>e</w:t>
      </w:r>
      <w:proofErr w:type="gramEnd"/>
      <w:r w:rsidR="003A0746" w:rsidRPr="00A06E77">
        <w:rPr>
          <w:rFonts w:ascii="Times New Roman" w:hAnsi="Times New Roman" w:cs="Times New Roman"/>
        </w:rPr>
        <w:t xml:space="preserve"> space for new Working M</w:t>
      </w:r>
      <w:r w:rsidRPr="00A06E77">
        <w:rPr>
          <w:rFonts w:ascii="Times New Roman" w:hAnsi="Times New Roman" w:cs="Times New Roman"/>
        </w:rPr>
        <w:t xml:space="preserve">embers. </w:t>
      </w:r>
    </w:p>
    <w:p w14:paraId="00000032" w14:textId="1CFC4AF6" w:rsidR="00B139B5" w:rsidRPr="00A06E77" w:rsidRDefault="00FD34E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</w:rPr>
      </w:pPr>
      <w:r w:rsidRPr="00A06E77">
        <w:rPr>
          <w:rFonts w:ascii="Times New Roman" w:hAnsi="Times New Roman" w:cs="Times New Roman"/>
          <w:u w:val="single"/>
        </w:rPr>
        <w:t>Backs</w:t>
      </w:r>
      <w:r w:rsidR="00A17C47" w:rsidRPr="00A06E77">
        <w:rPr>
          <w:rFonts w:ascii="Times New Roman" w:hAnsi="Times New Roman" w:cs="Times New Roman"/>
          <w:u w:val="single"/>
        </w:rPr>
        <w:t xml:space="preserve">treet charges </w:t>
      </w:r>
      <w:r w:rsidR="00285A8F" w:rsidRPr="00A06E77">
        <w:rPr>
          <w:rFonts w:ascii="Times New Roman" w:hAnsi="Times New Roman" w:cs="Times New Roman"/>
          <w:u w:val="single"/>
        </w:rPr>
        <w:t>commission of 12</w:t>
      </w:r>
      <w:r w:rsidRPr="00A06E77">
        <w:rPr>
          <w:rFonts w:ascii="Times New Roman" w:hAnsi="Times New Roman" w:cs="Times New Roman"/>
          <w:u w:val="single"/>
        </w:rPr>
        <w:t>%</w:t>
      </w:r>
      <w:r w:rsidR="00285A8F" w:rsidRPr="00A06E77">
        <w:rPr>
          <w:rFonts w:ascii="Times New Roman" w:hAnsi="Times New Roman" w:cs="Times New Roman"/>
        </w:rPr>
        <w:t xml:space="preserve"> on Working M</w:t>
      </w:r>
      <w:r w:rsidRPr="00A06E77">
        <w:rPr>
          <w:rFonts w:ascii="Times New Roman" w:hAnsi="Times New Roman" w:cs="Times New Roman"/>
        </w:rPr>
        <w:t>ember’s sales.  Commission and fees for</w:t>
      </w:r>
      <w:r w:rsidRPr="00A06E77">
        <w:rPr>
          <w:rFonts w:ascii="Times New Roman" w:hAnsi="Times New Roman" w:cs="Times New Roman"/>
          <w:u w:val="single"/>
        </w:rPr>
        <w:t xml:space="preserve"> all members</w:t>
      </w:r>
      <w:r w:rsidRPr="00A06E77">
        <w:rPr>
          <w:rFonts w:ascii="Times New Roman" w:hAnsi="Times New Roman" w:cs="Times New Roman"/>
        </w:rPr>
        <w:t xml:space="preserve">, </w:t>
      </w:r>
      <w:r w:rsidRPr="00A06E77">
        <w:rPr>
          <w:rFonts w:ascii="Times New Roman" w:hAnsi="Times New Roman" w:cs="Times New Roman"/>
          <w:u w:val="single"/>
        </w:rPr>
        <w:t>working and non-working</w:t>
      </w:r>
      <w:r w:rsidRPr="00A06E77">
        <w:rPr>
          <w:rFonts w:ascii="Times New Roman" w:hAnsi="Times New Roman" w:cs="Times New Roman"/>
        </w:rPr>
        <w:t xml:space="preserve">, </w:t>
      </w:r>
      <w:proofErr w:type="gramStart"/>
      <w:r w:rsidRPr="00A06E77">
        <w:rPr>
          <w:rFonts w:ascii="Times New Roman" w:hAnsi="Times New Roman" w:cs="Times New Roman"/>
        </w:rPr>
        <w:t>may</w:t>
      </w:r>
      <w:proofErr w:type="gramEnd"/>
      <w:r w:rsidRPr="00A06E77">
        <w:rPr>
          <w:rFonts w:ascii="Times New Roman" w:hAnsi="Times New Roman" w:cs="Times New Roman"/>
        </w:rPr>
        <w:t xml:space="preserve"> occasionally be reset if deem</w:t>
      </w:r>
      <w:r w:rsidR="00285A8F" w:rsidRPr="00A06E77">
        <w:rPr>
          <w:rFonts w:ascii="Times New Roman" w:hAnsi="Times New Roman" w:cs="Times New Roman"/>
        </w:rPr>
        <w:t>ed necessary, by a 2/3 vote of Working M</w:t>
      </w:r>
      <w:r w:rsidRPr="00A06E77">
        <w:rPr>
          <w:rFonts w:ascii="Times New Roman" w:hAnsi="Times New Roman" w:cs="Times New Roman"/>
        </w:rPr>
        <w:t>embers.</w:t>
      </w:r>
    </w:p>
    <w:p w14:paraId="773D16D5" w14:textId="285F155D" w:rsidR="00A17C47" w:rsidRPr="00A06E77" w:rsidRDefault="00A17C47" w:rsidP="00A17C47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</w:rPr>
      </w:pPr>
      <w:r w:rsidRPr="00A06E77">
        <w:rPr>
          <w:rFonts w:ascii="Times New Roman" w:hAnsi="Times New Roman" w:cs="Times New Roman"/>
          <w:u w:val="single"/>
        </w:rPr>
        <w:t>Backstreet charges new Working Members a one-time Acceptance Fee of $60</w:t>
      </w:r>
      <w:r w:rsidRPr="00A06E77">
        <w:rPr>
          <w:rFonts w:ascii="Times New Roman" w:hAnsi="Times New Roman" w:cs="Times New Roman"/>
        </w:rPr>
        <w:t xml:space="preserve"> for the cost of an ID badge; Member’s “everything you need to know” Notebook; Materials Management materials; etc.</w:t>
      </w:r>
    </w:p>
    <w:p w14:paraId="00000033" w14:textId="35BEE394" w:rsidR="00B139B5" w:rsidRPr="00A06E77" w:rsidRDefault="00FD34E0">
      <w:pPr>
        <w:widowControl w:val="0"/>
        <w:numPr>
          <w:ilvl w:val="0"/>
          <w:numId w:val="1"/>
        </w:numPr>
        <w:rPr>
          <w:rFonts w:ascii="Times New Roman" w:hAnsi="Times New Roman" w:cs="Times New Roman"/>
        </w:rPr>
      </w:pPr>
      <w:r w:rsidRPr="00A06E77">
        <w:rPr>
          <w:rFonts w:ascii="Times New Roman" w:hAnsi="Times New Roman" w:cs="Times New Roman"/>
        </w:rPr>
        <w:t xml:space="preserve">Working Members share the </w:t>
      </w:r>
      <w:r w:rsidRPr="00A06E77">
        <w:rPr>
          <w:rFonts w:ascii="Times New Roman" w:hAnsi="Times New Roman" w:cs="Times New Roman"/>
          <w:u w:val="single"/>
        </w:rPr>
        <w:t>responsibility of clerking</w:t>
      </w:r>
      <w:r w:rsidR="00CA2D82" w:rsidRPr="00A06E77">
        <w:rPr>
          <w:rFonts w:ascii="Times New Roman" w:hAnsi="Times New Roman" w:cs="Times New Roman"/>
        </w:rPr>
        <w:t xml:space="preserve"> so all shifts </w:t>
      </w:r>
      <w:proofErr w:type="gramStart"/>
      <w:r w:rsidR="00CA2D82" w:rsidRPr="00A06E77">
        <w:rPr>
          <w:rFonts w:ascii="Times New Roman" w:hAnsi="Times New Roman" w:cs="Times New Roman"/>
        </w:rPr>
        <w:t>are</w:t>
      </w:r>
      <w:proofErr w:type="gramEnd"/>
      <w:r w:rsidR="00CA2D82" w:rsidRPr="00A06E77">
        <w:rPr>
          <w:rFonts w:ascii="Times New Roman" w:hAnsi="Times New Roman" w:cs="Times New Roman"/>
        </w:rPr>
        <w:t xml:space="preserve"> covered</w:t>
      </w:r>
      <w:r w:rsidRPr="00A06E77">
        <w:rPr>
          <w:rFonts w:ascii="Times New Roman" w:hAnsi="Times New Roman" w:cs="Times New Roman"/>
        </w:rPr>
        <w:t>.</w:t>
      </w:r>
      <w:r w:rsidR="00E110E1" w:rsidRPr="00A06E77">
        <w:rPr>
          <w:rFonts w:ascii="Times New Roman" w:hAnsi="Times New Roman" w:cs="Times New Roman"/>
        </w:rPr>
        <w:t xml:space="preserve"> </w:t>
      </w:r>
    </w:p>
    <w:p w14:paraId="00000034" w14:textId="677D02A9" w:rsidR="00B139B5" w:rsidRPr="00A06E77" w:rsidRDefault="00FD34E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sz w:val="20"/>
          <w:szCs w:val="20"/>
        </w:rPr>
      </w:pPr>
      <w:r w:rsidRPr="00A06E77">
        <w:rPr>
          <w:rFonts w:ascii="Times New Roman" w:hAnsi="Times New Roman" w:cs="Times New Roman"/>
        </w:rPr>
        <w:t xml:space="preserve">Working Members </w:t>
      </w:r>
      <w:r w:rsidRPr="00A06E77">
        <w:rPr>
          <w:rFonts w:ascii="Times New Roman" w:hAnsi="Times New Roman" w:cs="Times New Roman"/>
          <w:u w:val="single"/>
        </w:rPr>
        <w:t>oversee the business functions</w:t>
      </w:r>
      <w:r w:rsidRPr="00A06E77">
        <w:rPr>
          <w:rFonts w:ascii="Times New Roman" w:hAnsi="Times New Roman" w:cs="Times New Roman"/>
        </w:rPr>
        <w:t xml:space="preserve"> of the cooperative and have comprehensive voting pr</w:t>
      </w:r>
      <w:r w:rsidR="00E110E1" w:rsidRPr="00A06E77">
        <w:rPr>
          <w:rFonts w:ascii="Times New Roman" w:hAnsi="Times New Roman" w:cs="Times New Roman"/>
        </w:rPr>
        <w:t>ivileges as described in our By-</w:t>
      </w:r>
      <w:r w:rsidRPr="00A06E77">
        <w:rPr>
          <w:rFonts w:ascii="Times New Roman" w:hAnsi="Times New Roman" w:cs="Times New Roman"/>
        </w:rPr>
        <w:t xml:space="preserve">Laws.  Attendance at </w:t>
      </w:r>
      <w:r w:rsidR="00A17C47" w:rsidRPr="00A06E77">
        <w:rPr>
          <w:rFonts w:ascii="Times New Roman" w:hAnsi="Times New Roman" w:cs="Times New Roman"/>
        </w:rPr>
        <w:t>“first Tuesday” business meeting</w:t>
      </w:r>
      <w:r w:rsidR="00D62CAD" w:rsidRPr="00A06E77">
        <w:rPr>
          <w:rFonts w:ascii="Times New Roman" w:hAnsi="Times New Roman" w:cs="Times New Roman"/>
        </w:rPr>
        <w:t xml:space="preserve"> is required. This is when</w:t>
      </w:r>
      <w:r w:rsidRPr="00A06E77">
        <w:rPr>
          <w:rFonts w:ascii="Times New Roman" w:hAnsi="Times New Roman" w:cs="Times New Roman"/>
        </w:rPr>
        <w:t xml:space="preserve"> me</w:t>
      </w:r>
      <w:r w:rsidR="00E110E1" w:rsidRPr="00A06E77">
        <w:rPr>
          <w:rFonts w:ascii="Times New Roman" w:hAnsi="Times New Roman" w:cs="Times New Roman"/>
        </w:rPr>
        <w:t>mbers are kept informed of all G</w:t>
      </w:r>
      <w:r w:rsidRPr="00A06E77">
        <w:rPr>
          <w:rFonts w:ascii="Times New Roman" w:hAnsi="Times New Roman" w:cs="Times New Roman"/>
        </w:rPr>
        <w:t>a</w:t>
      </w:r>
      <w:r w:rsidR="000D0E61" w:rsidRPr="00A06E77">
        <w:rPr>
          <w:rFonts w:ascii="Times New Roman" w:hAnsi="Times New Roman" w:cs="Times New Roman"/>
        </w:rPr>
        <w:t>llery business and activities. They</w:t>
      </w:r>
      <w:r w:rsidRPr="00A06E77">
        <w:rPr>
          <w:rFonts w:ascii="Times New Roman" w:hAnsi="Times New Roman" w:cs="Times New Roman"/>
        </w:rPr>
        <w:t xml:space="preserve"> vote</w:t>
      </w:r>
      <w:r w:rsidR="000D0E61" w:rsidRPr="00A06E77">
        <w:rPr>
          <w:rFonts w:ascii="Times New Roman" w:hAnsi="Times New Roman" w:cs="Times New Roman"/>
        </w:rPr>
        <w:t xml:space="preserve"> on most decisions for</w:t>
      </w:r>
      <w:r w:rsidRPr="00A06E77">
        <w:rPr>
          <w:rFonts w:ascii="Times New Roman" w:hAnsi="Times New Roman" w:cs="Times New Roman"/>
        </w:rPr>
        <w:t xml:space="preserve"> the business</w:t>
      </w:r>
      <w:r w:rsidR="000D0E61" w:rsidRPr="00A06E77">
        <w:rPr>
          <w:rFonts w:ascii="Times New Roman" w:hAnsi="Times New Roman" w:cs="Times New Roman"/>
        </w:rPr>
        <w:t xml:space="preserve"> and attend an annual, all-day Budget-Setting meeting in January.</w:t>
      </w:r>
      <w:r w:rsidRPr="00A06E7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0000035" w14:textId="357AC485" w:rsidR="00B139B5" w:rsidRPr="00A06E77" w:rsidRDefault="003E169C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Working Members must</w:t>
      </w:r>
      <w:r w:rsidR="00FD34E0" w:rsidRPr="00A06E77">
        <w:rPr>
          <w:rFonts w:ascii="Times New Roman" w:hAnsi="Times New Roman" w:cs="Times New Roman"/>
        </w:rPr>
        <w:t xml:space="preserve"> </w:t>
      </w:r>
      <w:r w:rsidR="00FD34E0" w:rsidRPr="00A06E77">
        <w:rPr>
          <w:rFonts w:ascii="Times New Roman" w:hAnsi="Times New Roman" w:cs="Times New Roman"/>
          <w:u w:val="single"/>
        </w:rPr>
        <w:t>serve on the Board</w:t>
      </w:r>
      <w:r w:rsidR="00FD34E0" w:rsidRPr="00A06E7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for one term in any position within the first 3 years of joining </w:t>
      </w:r>
      <w:r w:rsidR="00FD34E0" w:rsidRPr="00A06E77">
        <w:rPr>
          <w:rFonts w:ascii="Times New Roman" w:hAnsi="Times New Roman" w:cs="Times New Roman"/>
        </w:rPr>
        <w:t xml:space="preserve">and must participate on </w:t>
      </w:r>
      <w:r w:rsidR="000D0E61" w:rsidRPr="00A06E77">
        <w:rPr>
          <w:rFonts w:ascii="Times New Roman" w:hAnsi="Times New Roman" w:cs="Times New Roman"/>
        </w:rPr>
        <w:t xml:space="preserve">at least </w:t>
      </w:r>
      <w:r w:rsidR="00FD34E0" w:rsidRPr="00A06E77">
        <w:rPr>
          <w:rFonts w:ascii="Times New Roman" w:hAnsi="Times New Roman" w:cs="Times New Roman"/>
        </w:rPr>
        <w:t>two committees.</w:t>
      </w:r>
      <w:r w:rsidR="00E110E1" w:rsidRPr="00A06E77">
        <w:rPr>
          <w:rFonts w:ascii="Times New Roman" w:hAnsi="Times New Roman" w:cs="Times New Roman"/>
        </w:rPr>
        <w:t xml:space="preserve">  Our committees e</w:t>
      </w:r>
      <w:r w:rsidR="00FD34E0" w:rsidRPr="00A06E77">
        <w:rPr>
          <w:rFonts w:ascii="Times New Roman" w:hAnsi="Times New Roman" w:cs="Times New Roman"/>
        </w:rPr>
        <w:t xml:space="preserve">nsure smooth function of the business.   </w:t>
      </w:r>
    </w:p>
    <w:p w14:paraId="00000036" w14:textId="229795FB" w:rsidR="00B139B5" w:rsidRPr="00A06E77" w:rsidRDefault="00FD34E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</w:rPr>
      </w:pPr>
      <w:r w:rsidRPr="00A06E77">
        <w:rPr>
          <w:rFonts w:ascii="Times New Roman" w:hAnsi="Times New Roman" w:cs="Times New Roman"/>
          <w:b/>
        </w:rPr>
        <w:t>Emails are required</w:t>
      </w:r>
      <w:r w:rsidRPr="00A06E77">
        <w:rPr>
          <w:rFonts w:ascii="Times New Roman" w:hAnsi="Times New Roman" w:cs="Times New Roman"/>
        </w:rPr>
        <w:t xml:space="preserve">: </w:t>
      </w:r>
      <w:r w:rsidR="00CB240B" w:rsidRPr="00A06E77">
        <w:rPr>
          <w:rFonts w:ascii="Times New Roman" w:hAnsi="Times New Roman" w:cs="Times New Roman"/>
        </w:rPr>
        <w:t>Members m</w:t>
      </w:r>
      <w:r w:rsidRPr="00A06E77">
        <w:rPr>
          <w:rFonts w:ascii="Times New Roman" w:hAnsi="Times New Roman" w:cs="Times New Roman"/>
        </w:rPr>
        <w:t xml:space="preserve">ust read and </w:t>
      </w:r>
      <w:r w:rsidR="00CB240B" w:rsidRPr="00A06E77">
        <w:rPr>
          <w:rFonts w:ascii="Times New Roman" w:hAnsi="Times New Roman" w:cs="Times New Roman"/>
        </w:rPr>
        <w:t>respond, when appropriate, to business-related emails.</w:t>
      </w:r>
    </w:p>
    <w:p w14:paraId="00000037" w14:textId="0DD06D8E" w:rsidR="00B139B5" w:rsidRPr="00A06E77" w:rsidRDefault="00FD34E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</w:rPr>
      </w:pPr>
      <w:r w:rsidRPr="00A06E77">
        <w:rPr>
          <w:rFonts w:ascii="Times New Roman" w:hAnsi="Times New Roman" w:cs="Times New Roman"/>
        </w:rPr>
        <w:t>Wor</w:t>
      </w:r>
      <w:r w:rsidR="00976917" w:rsidRPr="00A06E77">
        <w:rPr>
          <w:rFonts w:ascii="Times New Roman" w:hAnsi="Times New Roman" w:cs="Times New Roman"/>
        </w:rPr>
        <w:t>king-Members must live within 25</w:t>
      </w:r>
      <w:r w:rsidR="00E110E1" w:rsidRPr="00A06E77">
        <w:rPr>
          <w:rFonts w:ascii="Times New Roman" w:hAnsi="Times New Roman" w:cs="Times New Roman"/>
        </w:rPr>
        <w:t xml:space="preserve"> miles of the G</w:t>
      </w:r>
      <w:r w:rsidRPr="00A06E77">
        <w:rPr>
          <w:rFonts w:ascii="Times New Roman" w:hAnsi="Times New Roman" w:cs="Times New Roman"/>
        </w:rPr>
        <w:t>allery re: clerking.</w:t>
      </w:r>
    </w:p>
    <w:p w14:paraId="637B56DF" w14:textId="77777777" w:rsidR="00617F79" w:rsidRPr="00A06E77" w:rsidRDefault="00617F79" w:rsidP="00617F79">
      <w:pPr>
        <w:widowControl w:val="0"/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hAnsi="Times New Roman" w:cs="Times New Roman"/>
        </w:rPr>
      </w:pPr>
    </w:p>
    <w:p w14:paraId="00000038" w14:textId="4F13B15C" w:rsidR="00B139B5" w:rsidRPr="00A06E77" w:rsidRDefault="00FD34E0" w:rsidP="00A75B53">
      <w:pPr>
        <w:pStyle w:val="ListParagraph"/>
        <w:widowControl w:val="0"/>
        <w:numPr>
          <w:ilvl w:val="0"/>
          <w:numId w:val="3"/>
        </w:numPr>
        <w:rPr>
          <w:rFonts w:ascii="Times New Roman" w:hAnsi="Times New Roman" w:cs="Times New Roman"/>
          <w:b/>
        </w:rPr>
      </w:pPr>
      <w:r w:rsidRPr="00A06E77">
        <w:rPr>
          <w:rFonts w:ascii="Times New Roman" w:hAnsi="Times New Roman" w:cs="Times New Roman"/>
          <w:b/>
        </w:rPr>
        <w:t>Non-Working Members</w:t>
      </w:r>
      <w:r w:rsidR="00DE473D" w:rsidRPr="00A06E77">
        <w:rPr>
          <w:rFonts w:ascii="Times New Roman" w:hAnsi="Times New Roman" w:cs="Times New Roman"/>
          <w:b/>
        </w:rPr>
        <w:t xml:space="preserve"> “NWM”</w:t>
      </w:r>
      <w:r w:rsidRPr="00A06E77">
        <w:rPr>
          <w:rFonts w:ascii="Times New Roman" w:hAnsi="Times New Roman" w:cs="Times New Roman"/>
          <w:b/>
        </w:rPr>
        <w:t xml:space="preserve">: </w:t>
      </w:r>
    </w:p>
    <w:p w14:paraId="47F5C13C" w14:textId="14E04595" w:rsidR="00A75B53" w:rsidRPr="00A87EFB" w:rsidRDefault="007B18F0" w:rsidP="00A75B53">
      <w:pPr>
        <w:pStyle w:val="ListParagraph"/>
        <w:widowControl w:val="0"/>
        <w:numPr>
          <w:ilvl w:val="0"/>
          <w:numId w:val="2"/>
        </w:numPr>
        <w:rPr>
          <w:rFonts w:ascii="Times New Roman" w:hAnsi="Times New Roman" w:cs="Times New Roman"/>
        </w:rPr>
      </w:pPr>
      <w:r w:rsidRPr="00A87EFB">
        <w:rPr>
          <w:rFonts w:ascii="Times New Roman" w:hAnsi="Times New Roman" w:cs="Times New Roman"/>
        </w:rPr>
        <w:t>Can live no farther than</w:t>
      </w:r>
      <w:r w:rsidR="00324747" w:rsidRPr="00A87EFB">
        <w:rPr>
          <w:rFonts w:ascii="Times New Roman" w:hAnsi="Times New Roman" w:cs="Times New Roman"/>
        </w:rPr>
        <w:t xml:space="preserve"> </w:t>
      </w:r>
      <w:r w:rsidRPr="00A87EFB">
        <w:rPr>
          <w:rFonts w:ascii="Times New Roman" w:hAnsi="Times New Roman" w:cs="Times New Roman"/>
        </w:rPr>
        <w:t xml:space="preserve">75 miles from Backstreet Gallery </w:t>
      </w:r>
      <w:r w:rsidR="00DE473D" w:rsidRPr="00A87EFB">
        <w:rPr>
          <w:rFonts w:ascii="Times New Roman" w:hAnsi="Times New Roman" w:cs="Times New Roman"/>
        </w:rPr>
        <w:t xml:space="preserve">and </w:t>
      </w:r>
      <w:r w:rsidRPr="00A87EFB">
        <w:rPr>
          <w:rFonts w:ascii="Times New Roman" w:hAnsi="Times New Roman" w:cs="Times New Roman"/>
        </w:rPr>
        <w:t xml:space="preserve">must offer unique art which is </w:t>
      </w:r>
      <w:r w:rsidR="00A75B53" w:rsidRPr="00A87EFB">
        <w:rPr>
          <w:rFonts w:ascii="Times New Roman" w:hAnsi="Times New Roman" w:cs="Times New Roman"/>
        </w:rPr>
        <w:t>not currently displayed by Backstreet’s Working Members.</w:t>
      </w:r>
    </w:p>
    <w:p w14:paraId="0000003A" w14:textId="30A31C06" w:rsidR="00B139B5" w:rsidRPr="00A06E77" w:rsidRDefault="00FD34E0" w:rsidP="00507366">
      <w:pPr>
        <w:widowControl w:val="0"/>
        <w:numPr>
          <w:ilvl w:val="0"/>
          <w:numId w:val="2"/>
        </w:numPr>
        <w:rPr>
          <w:rFonts w:ascii="Times New Roman" w:hAnsi="Times New Roman" w:cs="Times New Roman"/>
        </w:rPr>
      </w:pPr>
      <w:r w:rsidRPr="00A06E77">
        <w:rPr>
          <w:rFonts w:ascii="Times New Roman" w:hAnsi="Times New Roman" w:cs="Times New Roman"/>
        </w:rPr>
        <w:t xml:space="preserve"> </w:t>
      </w:r>
      <w:r w:rsidR="004C43CB" w:rsidRPr="00A06E77">
        <w:rPr>
          <w:rFonts w:ascii="Times New Roman" w:hAnsi="Times New Roman" w:cs="Times New Roman"/>
        </w:rPr>
        <w:t xml:space="preserve">Pay Annual </w:t>
      </w:r>
      <w:r w:rsidRPr="00A06E77">
        <w:rPr>
          <w:rFonts w:ascii="Times New Roman" w:hAnsi="Times New Roman" w:cs="Times New Roman"/>
        </w:rPr>
        <w:t xml:space="preserve">fees for display of art </w:t>
      </w:r>
      <w:r w:rsidRPr="00A06E77">
        <w:rPr>
          <w:rFonts w:ascii="Times New Roman" w:hAnsi="Times New Roman" w:cs="Times New Roman"/>
          <w:b/>
        </w:rPr>
        <w:t>without</w:t>
      </w:r>
      <w:r w:rsidRPr="00A06E77">
        <w:rPr>
          <w:rFonts w:ascii="Times New Roman" w:hAnsi="Times New Roman" w:cs="Times New Roman"/>
        </w:rPr>
        <w:t xml:space="preserve"> guaranteed Space Size. </w:t>
      </w:r>
      <w:r w:rsidR="00507366" w:rsidRPr="00A06E77">
        <w:rPr>
          <w:rFonts w:ascii="Times New Roman" w:hAnsi="Times New Roman" w:cs="Times New Roman"/>
        </w:rPr>
        <w:t>Fees are $125.00 per year to be paid by January 15, each year.</w:t>
      </w:r>
      <w:r w:rsidR="000D0E61" w:rsidRPr="00A06E77">
        <w:rPr>
          <w:rFonts w:ascii="Times New Roman" w:hAnsi="Times New Roman" w:cs="Times New Roman"/>
        </w:rPr>
        <w:t xml:space="preserve">  (Fees are reviewed annually at our all-day Summit Meeting.)</w:t>
      </w:r>
    </w:p>
    <w:p w14:paraId="0000003B" w14:textId="0FD4AD1B" w:rsidR="00B139B5" w:rsidRPr="00A06E77" w:rsidRDefault="00FD34E0">
      <w:pPr>
        <w:widowControl w:val="0"/>
        <w:numPr>
          <w:ilvl w:val="0"/>
          <w:numId w:val="2"/>
        </w:numPr>
        <w:rPr>
          <w:rFonts w:ascii="Times New Roman" w:hAnsi="Times New Roman" w:cs="Times New Roman"/>
        </w:rPr>
      </w:pPr>
      <w:r w:rsidRPr="00A06E77">
        <w:rPr>
          <w:rFonts w:ascii="Times New Roman" w:hAnsi="Times New Roman" w:cs="Times New Roman"/>
          <w:u w:val="single"/>
        </w:rPr>
        <w:t>Display Chair determines</w:t>
      </w:r>
      <w:r w:rsidRPr="00A06E77">
        <w:rPr>
          <w:rFonts w:ascii="Times New Roman" w:hAnsi="Times New Roman" w:cs="Times New Roman"/>
        </w:rPr>
        <w:t xml:space="preserve"> </w:t>
      </w:r>
      <w:r w:rsidR="004C43CB" w:rsidRPr="00A06E77">
        <w:rPr>
          <w:rFonts w:ascii="Times New Roman" w:hAnsi="Times New Roman" w:cs="Times New Roman"/>
        </w:rPr>
        <w:t>how much space is available to Non-Working M</w:t>
      </w:r>
      <w:r w:rsidRPr="00A06E77">
        <w:rPr>
          <w:rFonts w:ascii="Times New Roman" w:hAnsi="Times New Roman" w:cs="Times New Roman"/>
        </w:rPr>
        <w:t xml:space="preserve">embers. </w:t>
      </w:r>
    </w:p>
    <w:p w14:paraId="0000003C" w14:textId="144D1747" w:rsidR="00B139B5" w:rsidRPr="00A06E77" w:rsidRDefault="00FD34E0">
      <w:pPr>
        <w:widowControl w:val="0"/>
        <w:numPr>
          <w:ilvl w:val="0"/>
          <w:numId w:val="2"/>
        </w:numPr>
        <w:rPr>
          <w:rFonts w:ascii="Times New Roman" w:hAnsi="Times New Roman" w:cs="Times New Roman"/>
        </w:rPr>
      </w:pPr>
      <w:r w:rsidRPr="00A06E77">
        <w:rPr>
          <w:rFonts w:ascii="Times New Roman" w:hAnsi="Times New Roman" w:cs="Times New Roman"/>
          <w:u w:val="single"/>
        </w:rPr>
        <w:t>Backs</w:t>
      </w:r>
      <w:r w:rsidR="00507366" w:rsidRPr="00A06E77">
        <w:rPr>
          <w:rFonts w:ascii="Times New Roman" w:hAnsi="Times New Roman" w:cs="Times New Roman"/>
          <w:u w:val="single"/>
        </w:rPr>
        <w:t>treet charges a commission of 40</w:t>
      </w:r>
      <w:r w:rsidRPr="00A06E77">
        <w:rPr>
          <w:rFonts w:ascii="Times New Roman" w:hAnsi="Times New Roman" w:cs="Times New Roman"/>
          <w:u w:val="single"/>
        </w:rPr>
        <w:t>%</w:t>
      </w:r>
      <w:r w:rsidR="004C43CB" w:rsidRPr="00A06E77">
        <w:rPr>
          <w:rFonts w:ascii="Times New Roman" w:hAnsi="Times New Roman" w:cs="Times New Roman"/>
        </w:rPr>
        <w:t xml:space="preserve"> on Non-Working M</w:t>
      </w:r>
      <w:r w:rsidRPr="00A06E77">
        <w:rPr>
          <w:rFonts w:ascii="Times New Roman" w:hAnsi="Times New Roman" w:cs="Times New Roman"/>
        </w:rPr>
        <w:t>ember’s sales.</w:t>
      </w:r>
    </w:p>
    <w:p w14:paraId="0000003D" w14:textId="77777777" w:rsidR="00B139B5" w:rsidRPr="00A06E77" w:rsidRDefault="00FD34E0">
      <w:pPr>
        <w:widowControl w:val="0"/>
        <w:numPr>
          <w:ilvl w:val="0"/>
          <w:numId w:val="2"/>
        </w:numPr>
        <w:rPr>
          <w:rFonts w:ascii="Times New Roman" w:hAnsi="Times New Roman" w:cs="Times New Roman"/>
        </w:rPr>
      </w:pPr>
      <w:r w:rsidRPr="00A06E77">
        <w:rPr>
          <w:rFonts w:ascii="Times New Roman" w:hAnsi="Times New Roman" w:cs="Times New Roman"/>
          <w:u w:val="single"/>
        </w:rPr>
        <w:t>Non-Working Members do not clerk</w:t>
      </w:r>
      <w:r w:rsidRPr="00A06E77">
        <w:rPr>
          <w:rFonts w:ascii="Times New Roman" w:hAnsi="Times New Roman" w:cs="Times New Roman"/>
        </w:rPr>
        <w:t xml:space="preserve"> </w:t>
      </w:r>
      <w:r w:rsidRPr="00A06E77">
        <w:rPr>
          <w:rFonts w:ascii="Times New Roman" w:hAnsi="Times New Roman" w:cs="Times New Roman"/>
          <w:u w:val="single"/>
        </w:rPr>
        <w:t>nor serve on any business function</w:t>
      </w:r>
      <w:r w:rsidRPr="00A06E77">
        <w:rPr>
          <w:rFonts w:ascii="Times New Roman" w:hAnsi="Times New Roman" w:cs="Times New Roman"/>
        </w:rPr>
        <w:t>.</w:t>
      </w:r>
    </w:p>
    <w:p w14:paraId="12B19C63" w14:textId="77777777" w:rsidR="00324747" w:rsidRPr="00A06E77" w:rsidRDefault="00FD34E0" w:rsidP="00324747">
      <w:pPr>
        <w:pStyle w:val="ListParagraph"/>
        <w:widowControl w:val="0"/>
        <w:numPr>
          <w:ilvl w:val="0"/>
          <w:numId w:val="2"/>
        </w:numPr>
        <w:rPr>
          <w:rFonts w:ascii="Times New Roman" w:hAnsi="Times New Roman" w:cs="Times New Roman"/>
        </w:rPr>
      </w:pPr>
      <w:r w:rsidRPr="00A06E77">
        <w:rPr>
          <w:rFonts w:ascii="Times New Roman" w:hAnsi="Times New Roman" w:cs="Times New Roman"/>
        </w:rPr>
        <w:t xml:space="preserve">Non-Working Members </w:t>
      </w:r>
      <w:r w:rsidRPr="00A06E77">
        <w:rPr>
          <w:rFonts w:ascii="Times New Roman" w:hAnsi="Times New Roman" w:cs="Times New Roman"/>
          <w:u w:val="single"/>
        </w:rPr>
        <w:t>do not have voting privileges</w:t>
      </w:r>
    </w:p>
    <w:p w14:paraId="7F7D3AA4" w14:textId="42C93D15" w:rsidR="00DE473D" w:rsidRPr="00A06E77" w:rsidRDefault="002A6D97" w:rsidP="00324747">
      <w:pPr>
        <w:pStyle w:val="ListParagraph"/>
        <w:widowControl w:val="0"/>
        <w:rPr>
          <w:rFonts w:ascii="Times New Roman" w:hAnsi="Times New Roman" w:cs="Times New Roman"/>
        </w:rPr>
      </w:pPr>
      <w:r w:rsidRPr="00A06E77">
        <w:rPr>
          <w:rFonts w:ascii="Times New Roman" w:hAnsi="Times New Roman" w:cs="Times New Roman"/>
        </w:rPr>
        <w:t xml:space="preserve"> </w:t>
      </w:r>
      <w:r w:rsidR="00DE473D" w:rsidRPr="00A06E77">
        <w:rPr>
          <w:rFonts w:ascii="Times New Roman" w:hAnsi="Times New Roman" w:cs="Times New Roman"/>
        </w:rPr>
        <w:t xml:space="preserve">  </w:t>
      </w:r>
    </w:p>
    <w:p w14:paraId="00000044" w14:textId="5FA86705" w:rsidR="00B139B5" w:rsidRPr="00A06E77" w:rsidRDefault="00FD34E0" w:rsidP="006E15A5">
      <w:pPr>
        <w:widowControl w:val="0"/>
        <w:rPr>
          <w:rFonts w:ascii="Times New Roman" w:hAnsi="Times New Roman" w:cs="Times New Roman"/>
        </w:rPr>
      </w:pPr>
      <w:r w:rsidRPr="00A06E77">
        <w:rPr>
          <w:rFonts w:ascii="Times New Roman" w:hAnsi="Times New Roman" w:cs="Times New Roman"/>
          <w:b/>
        </w:rPr>
        <w:t xml:space="preserve">Insurance:  </w:t>
      </w:r>
      <w:r w:rsidRPr="00A06E77">
        <w:rPr>
          <w:rFonts w:ascii="Times New Roman" w:hAnsi="Times New Roman" w:cs="Times New Roman"/>
        </w:rPr>
        <w:t>Gallery in</w:t>
      </w:r>
      <w:r w:rsidR="00E110E1" w:rsidRPr="00A06E77">
        <w:rPr>
          <w:rFonts w:ascii="Times New Roman" w:hAnsi="Times New Roman" w:cs="Times New Roman"/>
        </w:rPr>
        <w:t>surance covers visitors to the G</w:t>
      </w:r>
      <w:r w:rsidRPr="00A06E77">
        <w:rPr>
          <w:rFonts w:ascii="Times New Roman" w:hAnsi="Times New Roman" w:cs="Times New Roman"/>
        </w:rPr>
        <w:t xml:space="preserve">allery.  It does not cover members’ artwork.  You are encouraged to purchase your own insurance as you see fit. </w:t>
      </w:r>
    </w:p>
    <w:p w14:paraId="1E1B390B" w14:textId="77777777" w:rsidR="0032690D" w:rsidRPr="00A06E77" w:rsidRDefault="0032690D" w:rsidP="0032690D">
      <w:pPr>
        <w:widowControl w:val="0"/>
        <w:jc w:val="center"/>
        <w:rPr>
          <w:rFonts w:ascii="Times New Roman" w:hAnsi="Times New Roman" w:cs="Times New Roman"/>
          <w:sz w:val="16"/>
          <w:szCs w:val="16"/>
        </w:rPr>
      </w:pPr>
    </w:p>
    <w:p w14:paraId="1CC47566" w14:textId="6D43A088" w:rsidR="0032690D" w:rsidRPr="00A06E77" w:rsidRDefault="0032690D" w:rsidP="0032690D">
      <w:pPr>
        <w:widowControl w:val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A06E77">
        <w:rPr>
          <w:rFonts w:ascii="Times New Roman" w:hAnsi="Times New Roman" w:cs="Times New Roman"/>
          <w:sz w:val="16"/>
          <w:szCs w:val="16"/>
        </w:rPr>
        <w:t>Page 2 of 2</w:t>
      </w:r>
    </w:p>
    <w:sectPr w:rsidR="0032690D" w:rsidRPr="00A06E77" w:rsidSect="00DB1759">
      <w:footerReference w:type="default" r:id="rId8"/>
      <w:footerReference w:type="first" r:id="rId9"/>
      <w:pgSz w:w="12240" w:h="15840"/>
      <w:pgMar w:top="720" w:right="720" w:bottom="720" w:left="720" w:header="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AEF261" w14:textId="77777777" w:rsidR="00470C34" w:rsidRDefault="00470C34">
      <w:pPr>
        <w:spacing w:line="240" w:lineRule="auto"/>
      </w:pPr>
      <w:r>
        <w:separator/>
      </w:r>
    </w:p>
  </w:endnote>
  <w:endnote w:type="continuationSeparator" w:id="0">
    <w:p w14:paraId="4DBBA37D" w14:textId="77777777" w:rsidR="00470C34" w:rsidRDefault="00470C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45" w14:textId="79651C6F" w:rsidR="00B139B5" w:rsidRPr="006E15A5" w:rsidRDefault="006E15A5">
    <w:pPr>
      <w:rPr>
        <w:sz w:val="18"/>
        <w:szCs w:val="18"/>
      </w:rPr>
    </w:pPr>
    <w:r>
      <w:tab/>
    </w:r>
    <w:r w:rsidR="0032690D">
      <w:tab/>
    </w:r>
    <w:r w:rsidR="0032690D">
      <w:tab/>
    </w:r>
    <w:r w:rsidR="0032690D">
      <w:tab/>
    </w:r>
    <w:r w:rsidRPr="006E15A5">
      <w:rPr>
        <w:sz w:val="18"/>
        <w:szCs w:val="18"/>
      </w:rPr>
      <w:t>Up</w:t>
    </w:r>
    <w:r>
      <w:rPr>
        <w:sz w:val="18"/>
        <w:szCs w:val="18"/>
      </w:rPr>
      <w:t>-</w:t>
    </w:r>
    <w:r w:rsidRPr="006E15A5">
      <w:rPr>
        <w:sz w:val="18"/>
        <w:szCs w:val="18"/>
      </w:rPr>
      <w:t>d</w:t>
    </w:r>
    <w:r>
      <w:rPr>
        <w:sz w:val="18"/>
        <w:szCs w:val="18"/>
      </w:rPr>
      <w:t>a</w:t>
    </w:r>
    <w:r w:rsidRPr="006E15A5">
      <w:rPr>
        <w:sz w:val="18"/>
        <w:szCs w:val="18"/>
      </w:rPr>
      <w:t xml:space="preserve">ted </w:t>
    </w:r>
    <w:proofErr w:type="gramStart"/>
    <w:r w:rsidR="00E81E50" w:rsidRPr="006E15A5">
      <w:rPr>
        <w:sz w:val="18"/>
        <w:szCs w:val="18"/>
      </w:rPr>
      <w:t xml:space="preserve">by </w:t>
    </w:r>
    <w:r w:rsidR="00FD34E0" w:rsidRPr="006E15A5">
      <w:rPr>
        <w:sz w:val="18"/>
        <w:szCs w:val="18"/>
      </w:rPr>
      <w:t xml:space="preserve"> Membership</w:t>
    </w:r>
    <w:proofErr w:type="gramEnd"/>
    <w:r w:rsidR="00FD34E0" w:rsidRPr="006E15A5">
      <w:rPr>
        <w:sz w:val="18"/>
        <w:szCs w:val="18"/>
      </w:rPr>
      <w:t xml:space="preserve"> </w:t>
    </w:r>
    <w:r w:rsidR="00F3402C">
      <w:rPr>
        <w:sz w:val="18"/>
        <w:szCs w:val="18"/>
      </w:rPr>
      <w:t xml:space="preserve">Committee </w:t>
    </w:r>
    <w:r w:rsidR="00617F79">
      <w:rPr>
        <w:sz w:val="18"/>
        <w:szCs w:val="18"/>
      </w:rPr>
      <w:t xml:space="preserve">per BOD request:  </w:t>
    </w:r>
    <w:r w:rsidR="00FD34E0" w:rsidRPr="006E15A5">
      <w:rPr>
        <w:sz w:val="18"/>
        <w:szCs w:val="18"/>
      </w:rPr>
      <w:t>Chair</w:t>
    </w:r>
    <w:r w:rsidR="00970736">
      <w:rPr>
        <w:sz w:val="18"/>
        <w:szCs w:val="18"/>
      </w:rPr>
      <w:t xml:space="preserve"> KDD  5</w:t>
    </w:r>
    <w:r w:rsidR="007B18F0">
      <w:rPr>
        <w:sz w:val="18"/>
        <w:szCs w:val="18"/>
      </w:rPr>
      <w:t>-16</w:t>
    </w:r>
    <w:r w:rsidR="00617F79">
      <w:rPr>
        <w:sz w:val="18"/>
        <w:szCs w:val="18"/>
      </w:rPr>
      <w:t>-26</w:t>
    </w:r>
  </w:p>
  <w:p w14:paraId="00000046" w14:textId="6D85CF4B" w:rsidR="00B139B5" w:rsidRDefault="00B139B5" w:rsidP="0032690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48" w14:textId="4420C42B" w:rsidR="00B139B5" w:rsidRDefault="00FD34E0">
    <w:r>
      <w:fldChar w:fldCharType="begin"/>
    </w:r>
    <w:r>
      <w:instrText>PAGE</w:instrText>
    </w:r>
    <w:r>
      <w:fldChar w:fldCharType="separate"/>
    </w:r>
    <w:r w:rsidR="006E15A5">
      <w:rPr>
        <w:noProof/>
      </w:rPr>
      <w:t>1</w:t>
    </w:r>
    <w:r>
      <w:fldChar w:fldCharType="end"/>
    </w:r>
    <w:r>
      <w:t xml:space="preserve">   of 2   </w:t>
    </w:r>
    <w:r w:rsidR="00E81E50">
      <w:t xml:space="preserve">Draft with green additions </w:t>
    </w:r>
    <w:r>
      <w:t>Resta</w:t>
    </w:r>
    <w:r w:rsidR="00E81E50">
      <w:t>ted by Kathryn Damon-Dawson 4-15-22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CD714E" w14:textId="77777777" w:rsidR="00470C34" w:rsidRDefault="00470C34">
      <w:pPr>
        <w:spacing w:line="240" w:lineRule="auto"/>
      </w:pPr>
      <w:r>
        <w:separator/>
      </w:r>
    </w:p>
  </w:footnote>
  <w:footnote w:type="continuationSeparator" w:id="0">
    <w:p w14:paraId="73CCC42A" w14:textId="77777777" w:rsidR="00470C34" w:rsidRDefault="00470C3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4549B9"/>
    <w:multiLevelType w:val="multilevel"/>
    <w:tmpl w:val="FDFE7DF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5FF50744"/>
    <w:multiLevelType w:val="multilevel"/>
    <w:tmpl w:val="C74C41D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7C4B118A"/>
    <w:multiLevelType w:val="multilevel"/>
    <w:tmpl w:val="381877EA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139B5"/>
    <w:rsid w:val="00000997"/>
    <w:rsid w:val="000827B1"/>
    <w:rsid w:val="000D0E61"/>
    <w:rsid w:val="000D1CED"/>
    <w:rsid w:val="00162B59"/>
    <w:rsid w:val="001763B6"/>
    <w:rsid w:val="001D1FC3"/>
    <w:rsid w:val="001D564F"/>
    <w:rsid w:val="00203035"/>
    <w:rsid w:val="00203469"/>
    <w:rsid w:val="00285A8F"/>
    <w:rsid w:val="002A6D97"/>
    <w:rsid w:val="002F00B8"/>
    <w:rsid w:val="00316FFB"/>
    <w:rsid w:val="00324747"/>
    <w:rsid w:val="0032690D"/>
    <w:rsid w:val="00337D5D"/>
    <w:rsid w:val="00372831"/>
    <w:rsid w:val="003A0746"/>
    <w:rsid w:val="003E169C"/>
    <w:rsid w:val="00445D44"/>
    <w:rsid w:val="00470C34"/>
    <w:rsid w:val="00477772"/>
    <w:rsid w:val="004B1254"/>
    <w:rsid w:val="004C43CB"/>
    <w:rsid w:val="00506C2E"/>
    <w:rsid w:val="00507366"/>
    <w:rsid w:val="005513B0"/>
    <w:rsid w:val="005673D9"/>
    <w:rsid w:val="005D7CE1"/>
    <w:rsid w:val="00617F79"/>
    <w:rsid w:val="00621F10"/>
    <w:rsid w:val="006652A1"/>
    <w:rsid w:val="006C2586"/>
    <w:rsid w:val="006D1BA2"/>
    <w:rsid w:val="006E15A5"/>
    <w:rsid w:val="007000CB"/>
    <w:rsid w:val="007100DB"/>
    <w:rsid w:val="00776B21"/>
    <w:rsid w:val="007B136C"/>
    <w:rsid w:val="007B18F0"/>
    <w:rsid w:val="007D5F8E"/>
    <w:rsid w:val="007F2862"/>
    <w:rsid w:val="00800F06"/>
    <w:rsid w:val="00860FE8"/>
    <w:rsid w:val="00876015"/>
    <w:rsid w:val="00915770"/>
    <w:rsid w:val="009236C4"/>
    <w:rsid w:val="00945907"/>
    <w:rsid w:val="009530C9"/>
    <w:rsid w:val="00970736"/>
    <w:rsid w:val="00976917"/>
    <w:rsid w:val="009C76CB"/>
    <w:rsid w:val="009E3AA7"/>
    <w:rsid w:val="009E70C9"/>
    <w:rsid w:val="00A06E77"/>
    <w:rsid w:val="00A17C47"/>
    <w:rsid w:val="00A25FA5"/>
    <w:rsid w:val="00A5323E"/>
    <w:rsid w:val="00A75B53"/>
    <w:rsid w:val="00A87EFB"/>
    <w:rsid w:val="00AE0E93"/>
    <w:rsid w:val="00AF72EB"/>
    <w:rsid w:val="00B139B5"/>
    <w:rsid w:val="00BA6DFE"/>
    <w:rsid w:val="00BE31C5"/>
    <w:rsid w:val="00BE6A29"/>
    <w:rsid w:val="00C3616F"/>
    <w:rsid w:val="00C967DD"/>
    <w:rsid w:val="00CA2D82"/>
    <w:rsid w:val="00CB240B"/>
    <w:rsid w:val="00CE5803"/>
    <w:rsid w:val="00CF3337"/>
    <w:rsid w:val="00D46260"/>
    <w:rsid w:val="00D62CAD"/>
    <w:rsid w:val="00DB1759"/>
    <w:rsid w:val="00DE473D"/>
    <w:rsid w:val="00E110E1"/>
    <w:rsid w:val="00E35A47"/>
    <w:rsid w:val="00E7071C"/>
    <w:rsid w:val="00E81E50"/>
    <w:rsid w:val="00F2686C"/>
    <w:rsid w:val="00F3402C"/>
    <w:rsid w:val="00FB559B"/>
    <w:rsid w:val="00FD180B"/>
    <w:rsid w:val="00FD34E0"/>
    <w:rsid w:val="00FD4640"/>
    <w:rsid w:val="00FF5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FB559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559B"/>
  </w:style>
  <w:style w:type="paragraph" w:styleId="Footer">
    <w:name w:val="footer"/>
    <w:basedOn w:val="Normal"/>
    <w:link w:val="FooterChar"/>
    <w:uiPriority w:val="99"/>
    <w:unhideWhenUsed/>
    <w:rsid w:val="00FB559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559B"/>
  </w:style>
  <w:style w:type="paragraph" w:styleId="ListParagraph">
    <w:name w:val="List Paragraph"/>
    <w:basedOn w:val="Normal"/>
    <w:uiPriority w:val="34"/>
    <w:qFormat/>
    <w:rsid w:val="00A75B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FB559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559B"/>
  </w:style>
  <w:style w:type="paragraph" w:styleId="Footer">
    <w:name w:val="footer"/>
    <w:basedOn w:val="Normal"/>
    <w:link w:val="FooterChar"/>
    <w:uiPriority w:val="99"/>
    <w:unhideWhenUsed/>
    <w:rsid w:val="00FB559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559B"/>
  </w:style>
  <w:style w:type="paragraph" w:styleId="ListParagraph">
    <w:name w:val="List Paragraph"/>
    <w:basedOn w:val="Normal"/>
    <w:uiPriority w:val="34"/>
    <w:qFormat/>
    <w:rsid w:val="00A75B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742</Words>
  <Characters>4235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2025-08-14T19:04:00Z</cp:lastPrinted>
  <dcterms:created xsi:type="dcterms:W3CDTF">2026-05-16T03:00:00Z</dcterms:created>
  <dcterms:modified xsi:type="dcterms:W3CDTF">2026-05-16T03:00:00Z</dcterms:modified>
</cp:coreProperties>
</file>